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67" w:rsidRPr="0069484F" w:rsidRDefault="00213054" w:rsidP="00E420AD">
      <w:pPr>
        <w:jc w:val="left"/>
        <w:rPr>
          <w:sz w:val="24"/>
          <w:szCs w:val="24"/>
        </w:rPr>
      </w:pPr>
      <w:bookmarkStart w:id="0" w:name="_GoBack"/>
      <w:bookmarkEnd w:id="0"/>
      <w:r w:rsidRPr="0069484F">
        <w:rPr>
          <w:rFonts w:hint="eastAsia"/>
          <w:sz w:val="24"/>
          <w:szCs w:val="24"/>
        </w:rPr>
        <w:t>様式</w:t>
      </w:r>
      <w:r w:rsidR="00063191" w:rsidRPr="0069484F">
        <w:rPr>
          <w:rFonts w:hint="eastAsia"/>
          <w:sz w:val="24"/>
          <w:szCs w:val="24"/>
        </w:rPr>
        <w:t>第</w:t>
      </w:r>
      <w:r w:rsidR="00D33289" w:rsidRPr="0069484F">
        <w:rPr>
          <w:sz w:val="24"/>
          <w:szCs w:val="24"/>
        </w:rPr>
        <w:t>5</w:t>
      </w:r>
      <w:r w:rsidR="00063191" w:rsidRPr="0069484F">
        <w:rPr>
          <w:rFonts w:hint="eastAsia"/>
          <w:sz w:val="24"/>
          <w:szCs w:val="24"/>
        </w:rPr>
        <w:t>号</w:t>
      </w:r>
    </w:p>
    <w:p w:rsidR="00C27767" w:rsidRPr="0069484F" w:rsidRDefault="009C3E05" w:rsidP="00E420AD">
      <w:pPr>
        <w:wordWrap w:val="0"/>
        <w:spacing w:line="300" w:lineRule="auto"/>
        <w:ind w:firstLineChars="2453" w:firstLine="6374"/>
        <w:jc w:val="left"/>
        <w:rPr>
          <w:sz w:val="24"/>
          <w:szCs w:val="24"/>
        </w:rPr>
      </w:pPr>
      <w:r w:rsidRPr="009A6073">
        <w:rPr>
          <w:rFonts w:hint="eastAsia"/>
          <w:color w:val="FFFFFF"/>
          <w:sz w:val="24"/>
          <w:szCs w:val="24"/>
        </w:rPr>
        <w:t>平成</w:t>
      </w:r>
      <w:r w:rsidRPr="0069484F">
        <w:rPr>
          <w:rFonts w:hint="eastAsia"/>
          <w:sz w:val="24"/>
          <w:szCs w:val="24"/>
        </w:rPr>
        <w:t xml:space="preserve">　　</w:t>
      </w:r>
      <w:r w:rsidR="0069484F">
        <w:rPr>
          <w:rFonts w:hint="eastAsia"/>
          <w:sz w:val="24"/>
          <w:szCs w:val="24"/>
        </w:rPr>
        <w:t>年　　月　　日</w:t>
      </w:r>
    </w:p>
    <w:p w:rsidR="00C27767" w:rsidRPr="0069484F" w:rsidRDefault="005C7F07" w:rsidP="009C3E05">
      <w:pPr>
        <w:wordWrap w:val="0"/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東彼杵町長　</w:t>
      </w:r>
      <w:r w:rsidRPr="009A6073">
        <w:rPr>
          <w:rFonts w:hint="eastAsia"/>
          <w:color w:val="FFFFFF"/>
          <w:sz w:val="24"/>
          <w:szCs w:val="24"/>
        </w:rPr>
        <w:t>渡　邉　　悟</w:t>
      </w:r>
      <w:r w:rsidR="00C27767" w:rsidRPr="005C7F07">
        <w:rPr>
          <w:rFonts w:hint="eastAsia"/>
          <w:sz w:val="24"/>
          <w:szCs w:val="24"/>
        </w:rPr>
        <w:t xml:space="preserve">　</w:t>
      </w:r>
      <w:r w:rsidR="00D33289" w:rsidRPr="0069484F">
        <w:rPr>
          <w:rFonts w:hint="eastAsia"/>
          <w:sz w:val="24"/>
          <w:szCs w:val="24"/>
        </w:rPr>
        <w:t>様</w:t>
      </w:r>
    </w:p>
    <w:p w:rsidR="009C3E05" w:rsidRPr="0069484F" w:rsidRDefault="009C3E05" w:rsidP="009C3E05">
      <w:pPr>
        <w:wordWrap w:val="0"/>
        <w:spacing w:line="300" w:lineRule="auto"/>
        <w:jc w:val="left"/>
        <w:rPr>
          <w:sz w:val="24"/>
          <w:szCs w:val="24"/>
        </w:rPr>
      </w:pPr>
    </w:p>
    <w:p w:rsidR="009C3E05" w:rsidRPr="0069484F" w:rsidRDefault="009C3E05" w:rsidP="007B756E">
      <w:pPr>
        <w:wordWrap w:val="0"/>
        <w:spacing w:line="300" w:lineRule="auto"/>
        <w:ind w:firstLineChars="1145" w:firstLine="2975"/>
        <w:jc w:val="left"/>
        <w:rPr>
          <w:sz w:val="24"/>
          <w:szCs w:val="24"/>
        </w:rPr>
      </w:pPr>
      <w:r w:rsidRPr="0069484F">
        <w:rPr>
          <w:rFonts w:hint="eastAsia"/>
          <w:sz w:val="24"/>
          <w:szCs w:val="24"/>
        </w:rPr>
        <w:t>補助対象者　住　　所</w:t>
      </w:r>
      <w:r w:rsidR="005C7F07" w:rsidRPr="005C7F07">
        <w:rPr>
          <w:color w:val="FFFFFF"/>
          <w:sz w:val="24"/>
          <w:szCs w:val="24"/>
        </w:rPr>
        <w:t>2</w:t>
      </w:r>
    </w:p>
    <w:p w:rsidR="009C3E05" w:rsidRPr="0069484F" w:rsidRDefault="007064B7" w:rsidP="007B756E">
      <w:pPr>
        <w:wordWrap w:val="0"/>
        <w:spacing w:line="300" w:lineRule="auto"/>
        <w:ind w:firstLineChars="1744" w:firstLine="4008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24130</wp:posOffset>
                </wp:positionV>
                <wp:extent cx="247650" cy="238125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E05" w:rsidRPr="009C3E05" w:rsidRDefault="009C3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3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95pt;margin-top:1.9pt;width:19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0/swIAALY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hUcRvFiPgNLBaboMgmjmYtAsuPlXmnzjsoO2UWO&#10;FTTegZP9nTY2GZIdXWwsIUvGuWs+F88OwHE6gdBw1dpsEq6XP9IgXSfrJPbiaL724qAovJtyFXvz&#10;MlzMistitSrCnzZuGGctq2sqbJijrsL4z/p2UPikiJOytOSstnA2Ja22mxVXaE9A16X7DgU5c/Of&#10;p+GKAFxeUAqjOLiNUq+cJwsvLuOZly6CxAvC9DadB3EaF+VzSndM0H+nhIYcpzPoo6PzW26B+15z&#10;I1nHDEwOzrocJycnklkFrkXtWmsI49P6rBQ2/adSQLuPjXZ6tRKdxGrGzQgoVsQbWT+CcpUEZYEI&#10;YdzBopXqO0YDjI4c6287oihG/L0A9S/iKJ3BrHGbJEnhijo3bM4MRFQAlGOD0bRcmWk67XrFti3E&#10;mV6bkDfwXhrmtPyU0+GVwXBwlA6DzE6f873zehq3y18AAAD//wMAUEsDBBQABgAIAAAAIQC9jelT&#10;3wAAAAgBAAAPAAAAZHJzL2Rvd25yZXYueG1sTI/BTsMwEETvSPyDtUjcqF0KaRuyqVIkQOqF0iLE&#10;0YlNEhGvo9htA1/PcoLjaEYzb7LV6DpxtENoPSFMJwqEpcqblmqE1/3D1QJEiJqM7jxZhC8bYJWf&#10;n2U6Nf5EL/a4i7XgEgqpRmhi7FMpQ9VYp8PE95bY+/CD05HlUEsz6BOXu05eK5VIp1vihUb39r6x&#10;1efu4BC+21A8bZ/XsVzfvj+q7SYJb0WCeHkxFncgoh3jXxh+8RkdcmYq/YFMEB3CIpkvOYow4wfs&#10;L1XCukS4mc5A5pn8fyD/AQAA//8DAFBLAQItABQABgAIAAAAIQC2gziS/gAAAOEBAAATAAAAAAAA&#10;AAAAAAAAAAAAAABbQ29udGVudF9UeXBlc10ueG1sUEsBAi0AFAAGAAgAAAAhADj9If/WAAAAlAEA&#10;AAsAAAAAAAAAAAAAAAAALwEAAF9yZWxzLy5yZWxzUEsBAi0AFAAGAAgAAAAhAAuOPT+zAgAAtgUA&#10;AA4AAAAAAAAAAAAAAAAALgIAAGRycy9lMm9Eb2MueG1sUEsBAi0AFAAGAAgAAAAhAL2N6VPfAAAA&#10;CAEAAA8AAAAAAAAAAAAAAAAADQUAAGRycy9kb3ducmV2LnhtbFBLBQYAAAAABAAEAPMAAAAZBgAA&#10;AAA=&#10;" filled="f" stroked="f">
                <v:textbox inset="5.85pt,.7pt,5.85pt,.7pt">
                  <w:txbxContent>
                    <w:p w:rsidR="009C3E05" w:rsidRPr="009C3E05" w:rsidRDefault="009C3E05">
                      <w:pPr>
                        <w:rPr>
                          <w:sz w:val="16"/>
                          <w:szCs w:val="16"/>
                        </w:rPr>
                      </w:pPr>
                      <w:r w:rsidRPr="009C3E05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C3E05" w:rsidRPr="0069484F">
        <w:rPr>
          <w:rFonts w:hint="eastAsia"/>
          <w:sz w:val="24"/>
          <w:szCs w:val="24"/>
        </w:rPr>
        <w:t>氏　　名</w:t>
      </w:r>
    </w:p>
    <w:p w:rsidR="009C3E05" w:rsidRPr="0069484F" w:rsidRDefault="009C3E05" w:rsidP="009C3E05">
      <w:pPr>
        <w:wordWrap w:val="0"/>
        <w:spacing w:line="300" w:lineRule="auto"/>
        <w:jc w:val="left"/>
        <w:rPr>
          <w:sz w:val="24"/>
          <w:szCs w:val="24"/>
        </w:rPr>
      </w:pPr>
    </w:p>
    <w:p w:rsidR="009C3E05" w:rsidRDefault="005523D5" w:rsidP="005523D5">
      <w:pPr>
        <w:spacing w:line="300" w:lineRule="auto"/>
        <w:ind w:rightChars="924" w:right="212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合併処理浄化槽設置整備事業補助実績報告書</w:t>
      </w:r>
    </w:p>
    <w:p w:rsidR="005523D5" w:rsidRDefault="005523D5" w:rsidP="001B6312">
      <w:pPr>
        <w:spacing w:line="300" w:lineRule="auto"/>
        <w:ind w:rightChars="1355" w:right="3114" w:firstLineChars="872" w:firstLine="2266"/>
        <w:jc w:val="distribute"/>
        <w:rPr>
          <w:sz w:val="24"/>
          <w:szCs w:val="24"/>
        </w:rPr>
      </w:pPr>
    </w:p>
    <w:p w:rsidR="005523D5" w:rsidRDefault="005523D5" w:rsidP="005523D5">
      <w:pPr>
        <w:wordWrap w:val="0"/>
        <w:adjustRightInd w:val="0"/>
        <w:snapToGrid w:val="0"/>
        <w:ind w:firstLineChars="300" w:firstLine="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649EA">
        <w:rPr>
          <w:rFonts w:hint="eastAsia"/>
          <w:sz w:val="24"/>
          <w:szCs w:val="24"/>
        </w:rPr>
        <w:t xml:space="preserve">　</w:t>
      </w:r>
      <w:r w:rsidRPr="0069484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69484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9484F">
        <w:rPr>
          <w:rFonts w:hint="eastAsia"/>
          <w:sz w:val="24"/>
          <w:szCs w:val="24"/>
        </w:rPr>
        <w:t>日付、</w:t>
      </w:r>
      <w:r>
        <w:rPr>
          <w:rFonts w:hint="eastAsia"/>
          <w:sz w:val="24"/>
          <w:szCs w:val="24"/>
        </w:rPr>
        <w:t xml:space="preserve">　</w:t>
      </w:r>
      <w:r w:rsidRPr="0069484F">
        <w:rPr>
          <w:rFonts w:hint="eastAsia"/>
          <w:sz w:val="24"/>
          <w:szCs w:val="24"/>
        </w:rPr>
        <w:t>東彼衛第</w:t>
      </w:r>
      <w:r>
        <w:rPr>
          <w:rFonts w:hint="eastAsia"/>
          <w:sz w:val="24"/>
          <w:szCs w:val="24"/>
        </w:rPr>
        <w:t xml:space="preserve">　　　</w:t>
      </w:r>
      <w:r w:rsidRPr="0069484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をもって補助金の交付決定の</w:t>
      </w:r>
    </w:p>
    <w:p w:rsidR="005523D5" w:rsidRDefault="005523D5" w:rsidP="005523D5">
      <w:pPr>
        <w:wordWrap w:val="0"/>
        <w:adjustRightInd w:val="0"/>
        <w:snapToGrid w:val="0"/>
        <w:ind w:firstLineChars="100" w:firstLine="2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通知を受けた合併処理浄化槽の設置が完了したので、東彼杵町補助金等交付規則</w:t>
      </w:r>
    </w:p>
    <w:p w:rsidR="005523D5" w:rsidRDefault="005523D5" w:rsidP="005523D5">
      <w:pPr>
        <w:wordWrap w:val="0"/>
        <w:adjustRightInd w:val="0"/>
        <w:snapToGrid w:val="0"/>
        <w:ind w:firstLineChars="100" w:firstLine="2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条の規定により、関係書類を添え、下記のとおり報告します。</w:t>
      </w:r>
    </w:p>
    <w:p w:rsidR="005A7F4D" w:rsidRDefault="005A7F4D" w:rsidP="0069484F">
      <w:pPr>
        <w:wordWrap w:val="0"/>
        <w:spacing w:line="300" w:lineRule="auto"/>
        <w:jc w:val="left"/>
        <w:rPr>
          <w:sz w:val="24"/>
          <w:szCs w:val="24"/>
        </w:rPr>
      </w:pPr>
    </w:p>
    <w:p w:rsidR="0069484F" w:rsidRDefault="0069484F" w:rsidP="0069484F">
      <w:pPr>
        <w:spacing w:line="30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66"/>
      </w:tblGrid>
      <w:tr w:rsidR="005523D5" w:rsidRPr="00BB435F" w:rsidTr="00702DC6">
        <w:tc>
          <w:tcPr>
            <w:tcW w:w="2836" w:type="dxa"/>
            <w:vAlign w:val="center"/>
          </w:tcPr>
          <w:p w:rsidR="005523D5" w:rsidRPr="00BB435F" w:rsidRDefault="00702DC6" w:rsidP="00702DC6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5523D5" w:rsidRPr="00BB435F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6379" w:type="dxa"/>
          </w:tcPr>
          <w:p w:rsidR="005523D5" w:rsidRDefault="005523D5" w:rsidP="00E231A0">
            <w:pPr>
              <w:spacing w:line="300" w:lineRule="auto"/>
              <w:rPr>
                <w:sz w:val="24"/>
                <w:szCs w:val="24"/>
              </w:rPr>
            </w:pPr>
          </w:p>
          <w:p w:rsidR="005523D5" w:rsidRPr="00BB435F" w:rsidRDefault="005523D5" w:rsidP="00E231A0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5523D5" w:rsidRPr="00BB435F" w:rsidTr="00702DC6">
        <w:tc>
          <w:tcPr>
            <w:tcW w:w="2836" w:type="dxa"/>
            <w:vAlign w:val="center"/>
          </w:tcPr>
          <w:p w:rsidR="005523D5" w:rsidRPr="00BB435F" w:rsidRDefault="00702DC6" w:rsidP="00702DC6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　設置場所</w:t>
            </w:r>
          </w:p>
        </w:tc>
        <w:tc>
          <w:tcPr>
            <w:tcW w:w="6379" w:type="dxa"/>
          </w:tcPr>
          <w:p w:rsidR="005523D5" w:rsidRDefault="005523D5" w:rsidP="00E231A0">
            <w:pPr>
              <w:spacing w:line="300" w:lineRule="auto"/>
              <w:rPr>
                <w:sz w:val="24"/>
                <w:szCs w:val="24"/>
              </w:rPr>
            </w:pPr>
          </w:p>
          <w:p w:rsidR="005523D5" w:rsidRPr="00BB435F" w:rsidRDefault="005523D5" w:rsidP="00E231A0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702DC6" w:rsidRPr="00BB435F" w:rsidTr="00702DC6">
        <w:tc>
          <w:tcPr>
            <w:tcW w:w="2836" w:type="dxa"/>
            <w:vAlign w:val="center"/>
          </w:tcPr>
          <w:p w:rsidR="00702DC6" w:rsidRDefault="00702DC6" w:rsidP="00702DC6">
            <w:pPr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　設置工事業者</w:t>
            </w:r>
          </w:p>
        </w:tc>
        <w:tc>
          <w:tcPr>
            <w:tcW w:w="6379" w:type="dxa"/>
          </w:tcPr>
          <w:p w:rsidR="00702DC6" w:rsidRDefault="00702DC6" w:rsidP="00E231A0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氏　　名</w:t>
            </w:r>
            <w:r>
              <w:rPr>
                <w:sz w:val="24"/>
                <w:szCs w:val="24"/>
              </w:rPr>
              <w:t>)</w:t>
            </w:r>
          </w:p>
          <w:p w:rsidR="00702DC6" w:rsidRDefault="00702DC6" w:rsidP="00E231A0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登録番号</w:t>
            </w:r>
            <w:r>
              <w:rPr>
                <w:sz w:val="24"/>
                <w:szCs w:val="24"/>
              </w:rPr>
              <w:t>)</w:t>
            </w:r>
          </w:p>
          <w:p w:rsidR="00702DC6" w:rsidRDefault="00702DC6" w:rsidP="00E231A0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住　　所</w:t>
            </w:r>
            <w:r>
              <w:rPr>
                <w:sz w:val="24"/>
                <w:szCs w:val="24"/>
              </w:rPr>
              <w:t>)</w:t>
            </w:r>
          </w:p>
          <w:p w:rsidR="00702DC6" w:rsidRDefault="00702DC6" w:rsidP="00E231A0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702DC6" w:rsidRPr="00BB435F" w:rsidTr="00702DC6">
        <w:tc>
          <w:tcPr>
            <w:tcW w:w="2836" w:type="dxa"/>
            <w:vAlign w:val="center"/>
          </w:tcPr>
          <w:p w:rsidR="00702DC6" w:rsidRDefault="00702DC6" w:rsidP="00702DC6">
            <w:pPr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　浄化槽型式</w:t>
            </w:r>
          </w:p>
        </w:tc>
        <w:tc>
          <w:tcPr>
            <w:tcW w:w="6379" w:type="dxa"/>
          </w:tcPr>
          <w:p w:rsidR="00702DC6" w:rsidRDefault="00702DC6" w:rsidP="00E231A0">
            <w:pPr>
              <w:spacing w:line="300" w:lineRule="auto"/>
              <w:rPr>
                <w:sz w:val="24"/>
                <w:szCs w:val="24"/>
              </w:rPr>
            </w:pPr>
          </w:p>
          <w:p w:rsidR="00702DC6" w:rsidRDefault="00702DC6" w:rsidP="00E231A0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認定番号</w:t>
            </w:r>
            <w:r>
              <w:rPr>
                <w:sz w:val="24"/>
                <w:szCs w:val="24"/>
              </w:rPr>
              <w:t>)</w:t>
            </w:r>
          </w:p>
        </w:tc>
      </w:tr>
      <w:tr w:rsidR="00702DC6" w:rsidRPr="00BB435F" w:rsidTr="00702DC6">
        <w:tc>
          <w:tcPr>
            <w:tcW w:w="2836" w:type="dxa"/>
            <w:vAlign w:val="center"/>
          </w:tcPr>
          <w:p w:rsidR="00702DC6" w:rsidRDefault="00702DC6" w:rsidP="00702DC6">
            <w:pPr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　算定人槽</w:t>
            </w:r>
          </w:p>
        </w:tc>
        <w:tc>
          <w:tcPr>
            <w:tcW w:w="6379" w:type="dxa"/>
          </w:tcPr>
          <w:p w:rsidR="00702DC6" w:rsidRDefault="00702DC6" w:rsidP="00E231A0">
            <w:pPr>
              <w:spacing w:line="300" w:lineRule="auto"/>
              <w:rPr>
                <w:sz w:val="24"/>
                <w:szCs w:val="24"/>
              </w:rPr>
            </w:pPr>
          </w:p>
          <w:p w:rsidR="00702DC6" w:rsidRDefault="00702DC6" w:rsidP="00E231A0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5523D5" w:rsidRPr="00BB435F" w:rsidTr="00702DC6">
        <w:tc>
          <w:tcPr>
            <w:tcW w:w="2836" w:type="dxa"/>
            <w:vAlign w:val="center"/>
          </w:tcPr>
          <w:p w:rsidR="005523D5" w:rsidRPr="00BB435F" w:rsidRDefault="00702DC6" w:rsidP="00702DC6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６　</w:t>
            </w:r>
            <w:r w:rsidR="005523D5" w:rsidRPr="00E420AD">
              <w:rPr>
                <w:rFonts w:hint="eastAsia"/>
                <w:spacing w:val="33"/>
                <w:kern w:val="0"/>
                <w:sz w:val="24"/>
                <w:szCs w:val="24"/>
                <w:fitText w:val="2080" w:id="-1821083136"/>
              </w:rPr>
              <w:t>事業完了年月</w:t>
            </w:r>
            <w:r w:rsidR="005523D5" w:rsidRPr="00E420AD">
              <w:rPr>
                <w:rFonts w:hint="eastAsia"/>
                <w:spacing w:val="2"/>
                <w:kern w:val="0"/>
                <w:sz w:val="24"/>
                <w:szCs w:val="24"/>
                <w:fitText w:val="2080" w:id="-1821083136"/>
              </w:rPr>
              <w:t>日</w:t>
            </w:r>
          </w:p>
        </w:tc>
        <w:tc>
          <w:tcPr>
            <w:tcW w:w="6379" w:type="dxa"/>
          </w:tcPr>
          <w:p w:rsidR="005523D5" w:rsidRDefault="005523D5" w:rsidP="00E231A0">
            <w:pPr>
              <w:spacing w:line="300" w:lineRule="auto"/>
              <w:rPr>
                <w:sz w:val="24"/>
                <w:szCs w:val="24"/>
              </w:rPr>
            </w:pPr>
          </w:p>
          <w:p w:rsidR="005523D5" w:rsidRPr="00BB435F" w:rsidRDefault="005523D5" w:rsidP="00E231A0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:rsidR="00702DC6" w:rsidRDefault="00702DC6" w:rsidP="00702DC6">
      <w:pPr>
        <w:spacing w:line="300" w:lineRule="auto"/>
        <w:rPr>
          <w:sz w:val="24"/>
          <w:szCs w:val="24"/>
        </w:rPr>
      </w:pPr>
    </w:p>
    <w:p w:rsidR="00702DC6" w:rsidRDefault="00702DC6" w:rsidP="00702DC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  <w:r>
        <w:rPr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>領収書又は請求書の写し</w:t>
      </w:r>
    </w:p>
    <w:p w:rsidR="00702DC6" w:rsidRDefault="00E420AD" w:rsidP="00702DC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02DC6">
        <w:rPr>
          <w:sz w:val="24"/>
          <w:szCs w:val="24"/>
        </w:rPr>
        <w:t xml:space="preserve"> (2)</w:t>
      </w:r>
      <w:r w:rsidR="00702DC6">
        <w:rPr>
          <w:rFonts w:hint="eastAsia"/>
          <w:sz w:val="24"/>
          <w:szCs w:val="24"/>
        </w:rPr>
        <w:t>業務委託契約書写し</w:t>
      </w:r>
      <w:r w:rsidR="00702DC6">
        <w:rPr>
          <w:sz w:val="24"/>
          <w:szCs w:val="24"/>
        </w:rPr>
        <w:t>(</w:t>
      </w:r>
      <w:r w:rsidR="00702DC6">
        <w:rPr>
          <w:rFonts w:hint="eastAsia"/>
          <w:sz w:val="24"/>
          <w:szCs w:val="24"/>
        </w:rPr>
        <w:t>浄化槽保守点検業者間及び浄化槽清掃業者間</w:t>
      </w:r>
      <w:r w:rsidR="00702DC6">
        <w:rPr>
          <w:sz w:val="24"/>
          <w:szCs w:val="24"/>
        </w:rPr>
        <w:t>)</w:t>
      </w:r>
    </w:p>
    <w:p w:rsidR="00702DC6" w:rsidRDefault="00E420AD" w:rsidP="00702DC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02DC6">
        <w:rPr>
          <w:sz w:val="24"/>
          <w:szCs w:val="24"/>
        </w:rPr>
        <w:t xml:space="preserve"> (3)</w:t>
      </w:r>
      <w:r w:rsidR="00702DC6">
        <w:rPr>
          <w:rFonts w:hint="eastAsia"/>
          <w:sz w:val="24"/>
          <w:szCs w:val="24"/>
        </w:rPr>
        <w:t>浄化槽法定検査依頼書写し</w:t>
      </w:r>
    </w:p>
    <w:p w:rsidR="00702DC6" w:rsidRDefault="00E420AD" w:rsidP="00702DC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 w:rsidR="00702DC6">
        <w:rPr>
          <w:sz w:val="24"/>
          <w:szCs w:val="24"/>
        </w:rPr>
        <w:t>(4)</w:t>
      </w:r>
      <w:r w:rsidR="00702DC6">
        <w:rPr>
          <w:rFonts w:hint="eastAsia"/>
          <w:sz w:val="24"/>
          <w:szCs w:val="24"/>
        </w:rPr>
        <w:t>浄化槽検査確認票</w:t>
      </w:r>
    </w:p>
    <w:p w:rsidR="00702DC6" w:rsidRDefault="00E420AD" w:rsidP="00702DC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 w:rsidR="00702DC6">
        <w:rPr>
          <w:sz w:val="24"/>
          <w:szCs w:val="24"/>
        </w:rPr>
        <w:t>(5)</w:t>
      </w:r>
      <w:r w:rsidR="00702DC6">
        <w:rPr>
          <w:rFonts w:hint="eastAsia"/>
          <w:sz w:val="24"/>
          <w:szCs w:val="24"/>
        </w:rPr>
        <w:t>施工中及び完成後の写真</w:t>
      </w:r>
    </w:p>
    <w:p w:rsidR="00702DC6" w:rsidRDefault="00E420AD" w:rsidP="00702DC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 w:rsidR="00702DC6">
        <w:rPr>
          <w:sz w:val="24"/>
          <w:szCs w:val="24"/>
        </w:rPr>
        <w:t>(6)</w:t>
      </w:r>
      <w:r w:rsidR="00702DC6">
        <w:rPr>
          <w:rFonts w:hint="eastAsia"/>
          <w:sz w:val="24"/>
          <w:szCs w:val="24"/>
        </w:rPr>
        <w:t>浄化槽使用廃止届出書の写し</w:t>
      </w:r>
      <w:r w:rsidR="00702DC6">
        <w:rPr>
          <w:sz w:val="24"/>
          <w:szCs w:val="24"/>
        </w:rPr>
        <w:t>(</w:t>
      </w:r>
      <w:r w:rsidR="00702DC6">
        <w:rPr>
          <w:rFonts w:hint="eastAsia"/>
          <w:sz w:val="24"/>
          <w:szCs w:val="24"/>
        </w:rPr>
        <w:t>※合併処理浄化槽の本体入れ替えの</w:t>
      </w:r>
    </w:p>
    <w:p w:rsidR="00630641" w:rsidRPr="005523D5" w:rsidRDefault="00702DC6" w:rsidP="00E420AD">
      <w:pPr>
        <w:spacing w:line="300" w:lineRule="auto"/>
        <w:ind w:firstLineChars="600" w:firstLine="1559"/>
        <w:rPr>
          <w:sz w:val="24"/>
          <w:szCs w:val="24"/>
        </w:rPr>
      </w:pPr>
      <w:r>
        <w:rPr>
          <w:rFonts w:hint="eastAsia"/>
          <w:sz w:val="24"/>
          <w:szCs w:val="24"/>
        </w:rPr>
        <w:t>場合のみ</w:t>
      </w:r>
      <w:r>
        <w:rPr>
          <w:sz w:val="24"/>
          <w:szCs w:val="24"/>
        </w:rPr>
        <w:t>)</w:t>
      </w:r>
    </w:p>
    <w:sectPr w:rsidR="00630641" w:rsidRPr="005523D5" w:rsidSect="00E420AD">
      <w:pgSz w:w="11906" w:h="16838" w:code="9"/>
      <w:pgMar w:top="1134" w:right="425" w:bottom="85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3A" w:rsidRDefault="00F2623A">
      <w:r>
        <w:separator/>
      </w:r>
    </w:p>
  </w:endnote>
  <w:endnote w:type="continuationSeparator" w:id="0">
    <w:p w:rsidR="00F2623A" w:rsidRDefault="00F2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3A" w:rsidRDefault="00F2623A">
      <w:r>
        <w:separator/>
      </w:r>
    </w:p>
  </w:footnote>
  <w:footnote w:type="continuationSeparator" w:id="0">
    <w:p w:rsidR="00F2623A" w:rsidRDefault="00F2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74"/>
    <w:rsid w:val="00013BE6"/>
    <w:rsid w:val="00063191"/>
    <w:rsid w:val="000A1C49"/>
    <w:rsid w:val="000B23DF"/>
    <w:rsid w:val="000C7A4D"/>
    <w:rsid w:val="0013333C"/>
    <w:rsid w:val="001415E6"/>
    <w:rsid w:val="00155D01"/>
    <w:rsid w:val="00156C4D"/>
    <w:rsid w:val="001B6312"/>
    <w:rsid w:val="001F786E"/>
    <w:rsid w:val="00210590"/>
    <w:rsid w:val="00213054"/>
    <w:rsid w:val="00257B76"/>
    <w:rsid w:val="00277639"/>
    <w:rsid w:val="002822F1"/>
    <w:rsid w:val="0028685C"/>
    <w:rsid w:val="002B4C13"/>
    <w:rsid w:val="0040092F"/>
    <w:rsid w:val="004068CF"/>
    <w:rsid w:val="004275F7"/>
    <w:rsid w:val="00431327"/>
    <w:rsid w:val="004B4284"/>
    <w:rsid w:val="004C6CD7"/>
    <w:rsid w:val="004D4B99"/>
    <w:rsid w:val="00515976"/>
    <w:rsid w:val="005172C6"/>
    <w:rsid w:val="005523D5"/>
    <w:rsid w:val="00573878"/>
    <w:rsid w:val="00597717"/>
    <w:rsid w:val="005A7F4D"/>
    <w:rsid w:val="005B185E"/>
    <w:rsid w:val="005C7F07"/>
    <w:rsid w:val="005F116F"/>
    <w:rsid w:val="00630641"/>
    <w:rsid w:val="00644D9D"/>
    <w:rsid w:val="00667E46"/>
    <w:rsid w:val="0069484F"/>
    <w:rsid w:val="0069586A"/>
    <w:rsid w:val="00695AC3"/>
    <w:rsid w:val="006C18F4"/>
    <w:rsid w:val="00702DC6"/>
    <w:rsid w:val="007064B7"/>
    <w:rsid w:val="007351D8"/>
    <w:rsid w:val="00755EDB"/>
    <w:rsid w:val="007673E3"/>
    <w:rsid w:val="007A05A5"/>
    <w:rsid w:val="007B479C"/>
    <w:rsid w:val="007B756E"/>
    <w:rsid w:val="007D1E9E"/>
    <w:rsid w:val="007F0F33"/>
    <w:rsid w:val="008402E1"/>
    <w:rsid w:val="009250C7"/>
    <w:rsid w:val="0096293D"/>
    <w:rsid w:val="0098489D"/>
    <w:rsid w:val="009A6073"/>
    <w:rsid w:val="009C3E05"/>
    <w:rsid w:val="00A040BB"/>
    <w:rsid w:val="00A05DE1"/>
    <w:rsid w:val="00A354B8"/>
    <w:rsid w:val="00A61CB1"/>
    <w:rsid w:val="00A65235"/>
    <w:rsid w:val="00A66BDC"/>
    <w:rsid w:val="00A80561"/>
    <w:rsid w:val="00AB7567"/>
    <w:rsid w:val="00AC469F"/>
    <w:rsid w:val="00AC5981"/>
    <w:rsid w:val="00AC675C"/>
    <w:rsid w:val="00AD4210"/>
    <w:rsid w:val="00AE5AB7"/>
    <w:rsid w:val="00B25A09"/>
    <w:rsid w:val="00B52845"/>
    <w:rsid w:val="00BA705B"/>
    <w:rsid w:val="00BB435F"/>
    <w:rsid w:val="00BC7D74"/>
    <w:rsid w:val="00BD4660"/>
    <w:rsid w:val="00C27767"/>
    <w:rsid w:val="00C30AEF"/>
    <w:rsid w:val="00C341B6"/>
    <w:rsid w:val="00C76E7B"/>
    <w:rsid w:val="00CA44DD"/>
    <w:rsid w:val="00CF22C5"/>
    <w:rsid w:val="00D33289"/>
    <w:rsid w:val="00DF485D"/>
    <w:rsid w:val="00E231A0"/>
    <w:rsid w:val="00E420AD"/>
    <w:rsid w:val="00E45598"/>
    <w:rsid w:val="00EB63C8"/>
    <w:rsid w:val="00EC1178"/>
    <w:rsid w:val="00EC328D"/>
    <w:rsid w:val="00F2623A"/>
    <w:rsid w:val="00F42585"/>
    <w:rsid w:val="00F45AF6"/>
    <w:rsid w:val="00F649EA"/>
    <w:rsid w:val="00F6598D"/>
    <w:rsid w:val="00F65C39"/>
    <w:rsid w:val="00F8025A"/>
    <w:rsid w:val="00F93656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2D1112-585C-4A64-BFC0-71625884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7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overflowPunct w:val="0"/>
      <w:autoSpaceDN w:val="0"/>
    </w:pPr>
    <w:rPr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/>
      <w:kern w:val="2"/>
      <w:sz w:val="21"/>
      <w:szCs w:val="21"/>
    </w:rPr>
  </w:style>
  <w:style w:type="table" w:styleId="a5">
    <w:name w:val="Table Grid"/>
    <w:basedOn w:val="a1"/>
    <w:uiPriority w:val="39"/>
    <w:rsid w:val="00515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15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5159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A8056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A8056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6293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6293D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CEC0-32D7-46AB-8731-E455FF90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N1203</dc:creator>
  <cp:keywords/>
  <dc:description/>
  <cp:lastModifiedBy>J101</cp:lastModifiedBy>
  <cp:revision>2</cp:revision>
  <cp:lastPrinted>2019-03-06T04:04:00Z</cp:lastPrinted>
  <dcterms:created xsi:type="dcterms:W3CDTF">2021-03-14T08:58:00Z</dcterms:created>
  <dcterms:modified xsi:type="dcterms:W3CDTF">2021-03-14T08:58:00Z</dcterms:modified>
</cp:coreProperties>
</file>