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8BCC" w14:textId="4E1595B0" w:rsidR="00835518" w:rsidRDefault="00835518" w:rsidP="00835518">
      <w:pPr>
        <w:rPr>
          <w:lang w:eastAsia="ja-JP"/>
        </w:rPr>
      </w:pPr>
      <w:r>
        <w:rPr>
          <w:rFonts w:hint="eastAsia"/>
          <w:lang w:eastAsia="ja-JP"/>
        </w:rPr>
        <w:t>様式</w:t>
      </w:r>
      <w:r w:rsidR="00EA6A51">
        <w:rPr>
          <w:rFonts w:hint="eastAsia"/>
          <w:lang w:eastAsia="ja-JP"/>
        </w:rPr>
        <w:t>2</w:t>
      </w:r>
    </w:p>
    <w:p w14:paraId="6DDDFB48" w14:textId="77777777" w:rsidR="00835518" w:rsidRPr="00B8310D" w:rsidRDefault="00E650D9" w:rsidP="00C13902">
      <w:pPr>
        <w:ind w:firstLineChars="600" w:firstLine="1406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東彼杵</w:t>
      </w:r>
      <w:r w:rsidR="0026655A">
        <w:rPr>
          <w:rFonts w:hint="eastAsia"/>
          <w:sz w:val="24"/>
          <w:lang w:eastAsia="ja-JP"/>
        </w:rPr>
        <w:t xml:space="preserve">町運送事業者等燃油価格高騰対策支援金　</w:t>
      </w:r>
      <w:r w:rsidR="00835518" w:rsidRPr="00835518">
        <w:rPr>
          <w:rFonts w:hint="eastAsia"/>
          <w:sz w:val="24"/>
          <w:lang w:eastAsia="ja-JP"/>
        </w:rPr>
        <w:t>支給対象車両一覧表</w:t>
      </w:r>
    </w:p>
    <w:p w14:paraId="77FDE1C1" w14:textId="77777777" w:rsidR="00835518" w:rsidRPr="0026655A" w:rsidRDefault="00835518" w:rsidP="00C13902">
      <w:pPr>
        <w:spacing w:beforeLines="100" w:before="299"/>
        <w:ind w:firstLineChars="1600" w:firstLine="4421"/>
        <w:rPr>
          <w:u w:val="single"/>
          <w:lang w:eastAsia="ja-JP"/>
        </w:rPr>
      </w:pPr>
      <w:r w:rsidRPr="0026655A">
        <w:rPr>
          <w:rFonts w:hint="eastAsia"/>
          <w:spacing w:val="31"/>
          <w:kern w:val="0"/>
          <w:fitText w:val="1070" w:id="-1421588480"/>
          <w:lang w:eastAsia="ja-JP"/>
        </w:rPr>
        <w:t>事業所</w:t>
      </w:r>
      <w:r w:rsidRPr="0026655A">
        <w:rPr>
          <w:rFonts w:hint="eastAsia"/>
          <w:spacing w:val="2"/>
          <w:kern w:val="0"/>
          <w:fitText w:val="1070" w:id="-1421588480"/>
          <w:lang w:eastAsia="ja-JP"/>
        </w:rPr>
        <w:t>名</w:t>
      </w:r>
      <w:r w:rsidR="0026655A">
        <w:rPr>
          <w:rFonts w:hint="eastAsia"/>
          <w:u w:val="single"/>
          <w:lang w:eastAsia="ja-JP"/>
        </w:rPr>
        <w:t xml:space="preserve">　　　　　　　　　　　　　　　　　</w:t>
      </w:r>
    </w:p>
    <w:p w14:paraId="61CA98D4" w14:textId="77777777" w:rsidR="0026655A" w:rsidRDefault="0026655A" w:rsidP="00C13902">
      <w:pPr>
        <w:spacing w:beforeLines="100" w:before="299"/>
        <w:ind w:firstLineChars="2050" w:firstLine="4394"/>
        <w:rPr>
          <w:lang w:eastAsia="ja-JP"/>
        </w:rPr>
      </w:pPr>
      <w:r>
        <w:rPr>
          <w:rFonts w:hint="eastAsia"/>
          <w:lang w:eastAsia="ja-JP"/>
        </w:rPr>
        <w:t>代表者氏名</w:t>
      </w:r>
      <w:r>
        <w:rPr>
          <w:rFonts w:hint="eastAsia"/>
          <w:u w:val="single"/>
          <w:lang w:eastAsia="ja-JP"/>
        </w:rPr>
        <w:t xml:space="preserve">　　　　　　　　　　　　　　　　　</w:t>
      </w:r>
    </w:p>
    <w:p w14:paraId="3455F6A0" w14:textId="77777777" w:rsidR="00835518" w:rsidRDefault="00835518" w:rsidP="00835518">
      <w:pPr>
        <w:ind w:firstLineChars="100" w:firstLine="214"/>
        <w:rPr>
          <w:lang w:eastAsia="ja-JP"/>
        </w:rPr>
      </w:pPr>
    </w:p>
    <w:p w14:paraId="60E32A65" w14:textId="77777777" w:rsidR="00835518" w:rsidRDefault="0026655A" w:rsidP="0026655A">
      <w:pPr>
        <w:rPr>
          <w:lang w:eastAsia="ja-JP"/>
        </w:rPr>
      </w:pPr>
      <w:r>
        <w:rPr>
          <w:rFonts w:hint="eastAsia"/>
          <w:lang w:eastAsia="ja-JP"/>
        </w:rPr>
        <w:t>１．主たる業種</w:t>
      </w:r>
    </w:p>
    <w:p w14:paraId="05DE4F78" w14:textId="77777777" w:rsidR="00835518" w:rsidRPr="0026655A" w:rsidRDefault="0026655A" w:rsidP="00B8310D">
      <w:pPr>
        <w:spacing w:beforeLines="50" w:before="149"/>
        <w:jc w:val="left"/>
        <w:rPr>
          <w:lang w:eastAsia="ja-JP"/>
        </w:rPr>
      </w:pPr>
      <w:r>
        <w:rPr>
          <w:rFonts w:hint="eastAsia"/>
          <w:lang w:eastAsia="ja-JP"/>
        </w:rPr>
        <w:t>□一般貨物自動車運送業</w:t>
      </w:r>
      <w:r w:rsidR="00B8310D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□特定貨物自動車運送業</w:t>
      </w:r>
      <w:r w:rsidR="00B8310D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□貨物軽自動車運送業</w:t>
      </w:r>
      <w:r w:rsidR="00B8310D">
        <w:rPr>
          <w:rFonts w:hint="eastAsia"/>
          <w:lang w:eastAsia="ja-JP"/>
        </w:rPr>
        <w:t xml:space="preserve">　□旅客自動車運送業</w:t>
      </w:r>
    </w:p>
    <w:p w14:paraId="3C9B5BDA" w14:textId="77777777" w:rsidR="00200416" w:rsidRDefault="00200416" w:rsidP="0026655A">
      <w:pPr>
        <w:rPr>
          <w:lang w:eastAsia="ja-JP"/>
        </w:rPr>
      </w:pPr>
    </w:p>
    <w:p w14:paraId="2F1F88F2" w14:textId="77777777" w:rsidR="00835518" w:rsidRDefault="0026655A" w:rsidP="0026655A">
      <w:pPr>
        <w:rPr>
          <w:lang w:eastAsia="ja-JP"/>
        </w:rPr>
      </w:pPr>
      <w:r>
        <w:rPr>
          <w:rFonts w:hint="eastAsia"/>
          <w:lang w:eastAsia="ja-JP"/>
        </w:rPr>
        <w:t>２．支給対象車両</w:t>
      </w:r>
    </w:p>
    <w:tbl>
      <w:tblPr>
        <w:tblStyle w:val="a3"/>
        <w:tblW w:w="9214" w:type="dxa"/>
        <w:tblInd w:w="137" w:type="dxa"/>
        <w:tblLook w:val="04A0" w:firstRow="1" w:lastRow="0" w:firstColumn="1" w:lastColumn="0" w:noHBand="0" w:noVBand="1"/>
      </w:tblPr>
      <w:tblGrid>
        <w:gridCol w:w="538"/>
        <w:gridCol w:w="2722"/>
        <w:gridCol w:w="1560"/>
        <w:gridCol w:w="1559"/>
        <w:gridCol w:w="1417"/>
        <w:gridCol w:w="1418"/>
      </w:tblGrid>
      <w:tr w:rsidR="00B8310D" w14:paraId="3A4DEF42" w14:textId="77777777" w:rsidTr="00C13902">
        <w:trPr>
          <w:trHeight w:val="397"/>
        </w:trPr>
        <w:tc>
          <w:tcPr>
            <w:tcW w:w="538" w:type="dxa"/>
            <w:vAlign w:val="center"/>
          </w:tcPr>
          <w:p w14:paraId="67D58214" w14:textId="77777777" w:rsidR="00B8310D" w:rsidRDefault="00B8310D" w:rsidP="00F018D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No.</w:t>
            </w:r>
          </w:p>
        </w:tc>
        <w:tc>
          <w:tcPr>
            <w:tcW w:w="2722" w:type="dxa"/>
            <w:vAlign w:val="center"/>
          </w:tcPr>
          <w:p w14:paraId="04EC3520" w14:textId="77777777" w:rsidR="00B8310D" w:rsidRDefault="00B8310D" w:rsidP="00F018D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自動車登録番号</w:t>
            </w:r>
          </w:p>
          <w:p w14:paraId="74BEC9C3" w14:textId="77777777" w:rsidR="00B8310D" w:rsidRDefault="00B8310D" w:rsidP="00F018D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または車両番号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vAlign w:val="center"/>
          </w:tcPr>
          <w:p w14:paraId="564F466F" w14:textId="77777777" w:rsidR="00B8310D" w:rsidRDefault="00B8310D" w:rsidP="00F018D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自動車の種別</w:t>
            </w:r>
          </w:p>
        </w:tc>
      </w:tr>
      <w:tr w:rsidR="00C13902" w14:paraId="6CC1479F" w14:textId="77777777" w:rsidTr="00C13902">
        <w:trPr>
          <w:trHeight w:val="454"/>
        </w:trPr>
        <w:tc>
          <w:tcPr>
            <w:tcW w:w="538" w:type="dxa"/>
            <w:vAlign w:val="center"/>
          </w:tcPr>
          <w:p w14:paraId="5AE09622" w14:textId="77777777" w:rsidR="00B8310D" w:rsidRDefault="00B8310D" w:rsidP="00F018D9">
            <w:pPr>
              <w:jc w:val="center"/>
              <w:rPr>
                <w:lang w:eastAsia="ja-JP"/>
              </w:rPr>
            </w:pPr>
            <w:bookmarkStart w:id="0" w:name="_Hlk118893008"/>
            <w:r>
              <w:rPr>
                <w:rFonts w:hint="eastAsia"/>
                <w:lang w:eastAsia="ja-JP"/>
              </w:rPr>
              <w:t>1</w:t>
            </w:r>
          </w:p>
        </w:tc>
        <w:tc>
          <w:tcPr>
            <w:tcW w:w="2722" w:type="dxa"/>
            <w:vAlign w:val="center"/>
          </w:tcPr>
          <w:p w14:paraId="74EC8A6A" w14:textId="77777777" w:rsidR="00B8310D" w:rsidRDefault="00B8310D" w:rsidP="00F018D9">
            <w:pPr>
              <w:rPr>
                <w:lang w:eastAsia="ja-JP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nil"/>
            </w:tcBorders>
            <w:vAlign w:val="center"/>
          </w:tcPr>
          <w:p w14:paraId="3186EC36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普通自動車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209615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小型自動車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14:paraId="1D2A5B87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軽自動車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7D0610D9" w14:textId="77777777" w:rsidR="00B8310D" w:rsidRPr="00B8310D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B8310D">
              <w:rPr>
                <w:rFonts w:hint="eastAsia"/>
                <w:szCs w:val="22"/>
                <w:lang w:eastAsia="ja-JP"/>
              </w:rPr>
              <w:t>□</w:t>
            </w:r>
            <w:r w:rsidRPr="00B8310D">
              <w:rPr>
                <w:rFonts w:hint="eastAsia"/>
                <w:sz w:val="20"/>
                <w:szCs w:val="20"/>
                <w:lang w:eastAsia="ja-JP"/>
              </w:rPr>
              <w:t>タクシー</w:t>
            </w:r>
          </w:p>
        </w:tc>
      </w:tr>
      <w:tr w:rsidR="00C13902" w14:paraId="3798A80A" w14:textId="77777777" w:rsidTr="00C13902">
        <w:trPr>
          <w:trHeight w:val="454"/>
        </w:trPr>
        <w:tc>
          <w:tcPr>
            <w:tcW w:w="538" w:type="dxa"/>
            <w:vAlign w:val="center"/>
          </w:tcPr>
          <w:p w14:paraId="4DE58317" w14:textId="77777777" w:rsidR="00B8310D" w:rsidRDefault="00B8310D" w:rsidP="00F018D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</w:t>
            </w:r>
          </w:p>
        </w:tc>
        <w:tc>
          <w:tcPr>
            <w:tcW w:w="2722" w:type="dxa"/>
            <w:vAlign w:val="center"/>
          </w:tcPr>
          <w:p w14:paraId="78E2EB95" w14:textId="77777777" w:rsidR="00B8310D" w:rsidRDefault="00B8310D" w:rsidP="00F018D9">
            <w:pPr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74B85A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普通自動車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D12D08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小型自動車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B99206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軽自動車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23F5C8" w14:textId="77777777" w:rsidR="00B8310D" w:rsidRPr="00200416" w:rsidRDefault="00B8310D" w:rsidP="00F018D9">
            <w:pPr>
              <w:rPr>
                <w:szCs w:val="22"/>
                <w:lang w:eastAsia="ja-JP"/>
              </w:rPr>
            </w:pPr>
            <w:r w:rsidRPr="00B8310D">
              <w:rPr>
                <w:rFonts w:hint="eastAsia"/>
                <w:szCs w:val="22"/>
                <w:lang w:eastAsia="ja-JP"/>
              </w:rPr>
              <w:t>□</w:t>
            </w:r>
            <w:r w:rsidRPr="00B8310D">
              <w:rPr>
                <w:rFonts w:hint="eastAsia"/>
                <w:sz w:val="20"/>
                <w:szCs w:val="20"/>
                <w:lang w:eastAsia="ja-JP"/>
              </w:rPr>
              <w:t>タクシー</w:t>
            </w:r>
          </w:p>
        </w:tc>
      </w:tr>
      <w:tr w:rsidR="00C13902" w14:paraId="205AC7F2" w14:textId="77777777" w:rsidTr="00C13902">
        <w:trPr>
          <w:trHeight w:val="454"/>
        </w:trPr>
        <w:tc>
          <w:tcPr>
            <w:tcW w:w="538" w:type="dxa"/>
            <w:vAlign w:val="center"/>
          </w:tcPr>
          <w:p w14:paraId="76734BD1" w14:textId="77777777" w:rsidR="00B8310D" w:rsidRDefault="00B8310D" w:rsidP="00F018D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</w:t>
            </w:r>
          </w:p>
        </w:tc>
        <w:tc>
          <w:tcPr>
            <w:tcW w:w="2722" w:type="dxa"/>
            <w:vAlign w:val="center"/>
          </w:tcPr>
          <w:p w14:paraId="40307601" w14:textId="77777777" w:rsidR="00B8310D" w:rsidRDefault="00B8310D" w:rsidP="00F018D9">
            <w:pPr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BDF8E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普通自動車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C003D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小型自動車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711D9BB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軽自動車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DAD645" w14:textId="77777777" w:rsidR="00B8310D" w:rsidRPr="00200416" w:rsidRDefault="00B8310D" w:rsidP="00F018D9">
            <w:pPr>
              <w:rPr>
                <w:szCs w:val="22"/>
                <w:lang w:eastAsia="ja-JP"/>
              </w:rPr>
            </w:pPr>
            <w:r w:rsidRPr="00B8310D">
              <w:rPr>
                <w:rFonts w:hint="eastAsia"/>
                <w:szCs w:val="22"/>
                <w:lang w:eastAsia="ja-JP"/>
              </w:rPr>
              <w:t>□</w:t>
            </w:r>
            <w:r w:rsidRPr="00B8310D">
              <w:rPr>
                <w:rFonts w:hint="eastAsia"/>
                <w:sz w:val="20"/>
                <w:szCs w:val="20"/>
                <w:lang w:eastAsia="ja-JP"/>
              </w:rPr>
              <w:t>タクシー</w:t>
            </w:r>
          </w:p>
        </w:tc>
      </w:tr>
      <w:tr w:rsidR="00C13902" w14:paraId="07ED3A93" w14:textId="77777777" w:rsidTr="00C13902">
        <w:trPr>
          <w:trHeight w:val="454"/>
        </w:trPr>
        <w:tc>
          <w:tcPr>
            <w:tcW w:w="538" w:type="dxa"/>
            <w:vAlign w:val="center"/>
          </w:tcPr>
          <w:p w14:paraId="55B54F34" w14:textId="77777777" w:rsidR="00B8310D" w:rsidRDefault="00B8310D" w:rsidP="00F018D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4</w:t>
            </w:r>
          </w:p>
        </w:tc>
        <w:tc>
          <w:tcPr>
            <w:tcW w:w="2722" w:type="dxa"/>
            <w:vAlign w:val="center"/>
          </w:tcPr>
          <w:p w14:paraId="27AC68E4" w14:textId="77777777" w:rsidR="00B8310D" w:rsidRDefault="00B8310D" w:rsidP="00F018D9">
            <w:pPr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40B4FE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普通自動車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C36A8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小型自動車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79C8B0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軽自動車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14D2F1" w14:textId="77777777" w:rsidR="00B8310D" w:rsidRPr="00200416" w:rsidRDefault="00B8310D" w:rsidP="00F018D9">
            <w:pPr>
              <w:rPr>
                <w:szCs w:val="22"/>
                <w:lang w:eastAsia="ja-JP"/>
              </w:rPr>
            </w:pPr>
            <w:r w:rsidRPr="00B8310D">
              <w:rPr>
                <w:rFonts w:hint="eastAsia"/>
                <w:szCs w:val="22"/>
                <w:lang w:eastAsia="ja-JP"/>
              </w:rPr>
              <w:t>□</w:t>
            </w:r>
            <w:r w:rsidRPr="00B8310D">
              <w:rPr>
                <w:rFonts w:hint="eastAsia"/>
                <w:sz w:val="20"/>
                <w:szCs w:val="20"/>
                <w:lang w:eastAsia="ja-JP"/>
              </w:rPr>
              <w:t>タクシー</w:t>
            </w:r>
          </w:p>
        </w:tc>
      </w:tr>
      <w:tr w:rsidR="00C13902" w14:paraId="3F04CE7A" w14:textId="77777777" w:rsidTr="00C13902">
        <w:trPr>
          <w:trHeight w:val="454"/>
        </w:trPr>
        <w:tc>
          <w:tcPr>
            <w:tcW w:w="538" w:type="dxa"/>
            <w:vAlign w:val="center"/>
          </w:tcPr>
          <w:p w14:paraId="32ECD6C5" w14:textId="77777777" w:rsidR="00B8310D" w:rsidRDefault="00B8310D" w:rsidP="00F018D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5</w:t>
            </w:r>
          </w:p>
        </w:tc>
        <w:tc>
          <w:tcPr>
            <w:tcW w:w="2722" w:type="dxa"/>
            <w:vAlign w:val="center"/>
          </w:tcPr>
          <w:p w14:paraId="42F81457" w14:textId="77777777" w:rsidR="00B8310D" w:rsidRDefault="00B8310D" w:rsidP="00F018D9">
            <w:pPr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31201A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普通自動車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95EC2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小型自動車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A5261A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軽自動車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B35D08" w14:textId="77777777" w:rsidR="00B8310D" w:rsidRPr="00200416" w:rsidRDefault="00B8310D" w:rsidP="00F018D9">
            <w:pPr>
              <w:rPr>
                <w:szCs w:val="22"/>
                <w:lang w:eastAsia="ja-JP"/>
              </w:rPr>
            </w:pPr>
            <w:r w:rsidRPr="00B8310D">
              <w:rPr>
                <w:rFonts w:hint="eastAsia"/>
                <w:szCs w:val="22"/>
                <w:lang w:eastAsia="ja-JP"/>
              </w:rPr>
              <w:t>□</w:t>
            </w:r>
            <w:r w:rsidRPr="00B8310D">
              <w:rPr>
                <w:rFonts w:hint="eastAsia"/>
                <w:sz w:val="20"/>
                <w:szCs w:val="20"/>
                <w:lang w:eastAsia="ja-JP"/>
              </w:rPr>
              <w:t>タクシー</w:t>
            </w:r>
          </w:p>
        </w:tc>
      </w:tr>
      <w:tr w:rsidR="00C13902" w14:paraId="08DB388A" w14:textId="77777777" w:rsidTr="00C13902">
        <w:trPr>
          <w:trHeight w:val="454"/>
        </w:trPr>
        <w:tc>
          <w:tcPr>
            <w:tcW w:w="538" w:type="dxa"/>
            <w:vAlign w:val="center"/>
          </w:tcPr>
          <w:p w14:paraId="3671FE9B" w14:textId="77777777" w:rsidR="00B8310D" w:rsidRDefault="00B8310D" w:rsidP="00F018D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6</w:t>
            </w:r>
          </w:p>
        </w:tc>
        <w:tc>
          <w:tcPr>
            <w:tcW w:w="2722" w:type="dxa"/>
            <w:vAlign w:val="center"/>
          </w:tcPr>
          <w:p w14:paraId="4E414372" w14:textId="77777777" w:rsidR="00B8310D" w:rsidRDefault="00B8310D" w:rsidP="00F018D9">
            <w:pPr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C53CAA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普通自動車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50DD8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小型自動車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E0C0E8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軽自動車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5548EB" w14:textId="77777777" w:rsidR="00B8310D" w:rsidRPr="00200416" w:rsidRDefault="00B8310D" w:rsidP="00F018D9">
            <w:pPr>
              <w:rPr>
                <w:szCs w:val="22"/>
                <w:lang w:eastAsia="ja-JP"/>
              </w:rPr>
            </w:pPr>
            <w:r w:rsidRPr="00B8310D">
              <w:rPr>
                <w:rFonts w:hint="eastAsia"/>
                <w:szCs w:val="22"/>
                <w:lang w:eastAsia="ja-JP"/>
              </w:rPr>
              <w:t>□</w:t>
            </w:r>
            <w:r w:rsidRPr="00B8310D">
              <w:rPr>
                <w:rFonts w:hint="eastAsia"/>
                <w:sz w:val="20"/>
                <w:szCs w:val="20"/>
                <w:lang w:eastAsia="ja-JP"/>
              </w:rPr>
              <w:t>タクシー</w:t>
            </w:r>
          </w:p>
        </w:tc>
      </w:tr>
      <w:tr w:rsidR="00C13902" w14:paraId="08E8FA4E" w14:textId="77777777" w:rsidTr="00C13902">
        <w:trPr>
          <w:trHeight w:val="454"/>
        </w:trPr>
        <w:tc>
          <w:tcPr>
            <w:tcW w:w="538" w:type="dxa"/>
            <w:vAlign w:val="center"/>
          </w:tcPr>
          <w:p w14:paraId="5D14BF74" w14:textId="77777777" w:rsidR="00B8310D" w:rsidRDefault="00B8310D" w:rsidP="00F018D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7</w:t>
            </w:r>
          </w:p>
        </w:tc>
        <w:tc>
          <w:tcPr>
            <w:tcW w:w="2722" w:type="dxa"/>
            <w:vAlign w:val="center"/>
          </w:tcPr>
          <w:p w14:paraId="00019D43" w14:textId="77777777" w:rsidR="00B8310D" w:rsidRDefault="00B8310D" w:rsidP="00F018D9">
            <w:pPr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FAB7D4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普通自動車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B2B77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小型自動車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6F47B4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軽自動車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1E8535" w14:textId="77777777" w:rsidR="00B8310D" w:rsidRPr="00200416" w:rsidRDefault="00B8310D" w:rsidP="00F018D9">
            <w:pPr>
              <w:rPr>
                <w:szCs w:val="22"/>
                <w:lang w:eastAsia="ja-JP"/>
              </w:rPr>
            </w:pPr>
            <w:r w:rsidRPr="00B8310D">
              <w:rPr>
                <w:rFonts w:hint="eastAsia"/>
                <w:szCs w:val="22"/>
                <w:lang w:eastAsia="ja-JP"/>
              </w:rPr>
              <w:t>□</w:t>
            </w:r>
            <w:r w:rsidRPr="00B8310D">
              <w:rPr>
                <w:rFonts w:hint="eastAsia"/>
                <w:sz w:val="20"/>
                <w:szCs w:val="20"/>
                <w:lang w:eastAsia="ja-JP"/>
              </w:rPr>
              <w:t>タクシー</w:t>
            </w:r>
          </w:p>
        </w:tc>
      </w:tr>
      <w:tr w:rsidR="00C13902" w14:paraId="395EEDCB" w14:textId="77777777" w:rsidTr="00C13902">
        <w:trPr>
          <w:trHeight w:val="454"/>
        </w:trPr>
        <w:tc>
          <w:tcPr>
            <w:tcW w:w="538" w:type="dxa"/>
            <w:vAlign w:val="center"/>
          </w:tcPr>
          <w:p w14:paraId="6CD730B7" w14:textId="77777777" w:rsidR="00B8310D" w:rsidRDefault="00B8310D" w:rsidP="00F018D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8</w:t>
            </w:r>
          </w:p>
        </w:tc>
        <w:tc>
          <w:tcPr>
            <w:tcW w:w="2722" w:type="dxa"/>
            <w:vAlign w:val="center"/>
          </w:tcPr>
          <w:p w14:paraId="1674C708" w14:textId="77777777" w:rsidR="00B8310D" w:rsidRDefault="00B8310D" w:rsidP="00F018D9">
            <w:pPr>
              <w:rPr>
                <w:lang w:eastAsia="ja-JP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nil"/>
            </w:tcBorders>
            <w:vAlign w:val="center"/>
          </w:tcPr>
          <w:p w14:paraId="19043CC6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普通自動車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9C3A9D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小型自動車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14:paraId="4E818C33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軽自動車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5AEC6155" w14:textId="77777777" w:rsidR="00B8310D" w:rsidRPr="00200416" w:rsidRDefault="00B8310D" w:rsidP="00F018D9">
            <w:pPr>
              <w:rPr>
                <w:szCs w:val="22"/>
                <w:lang w:eastAsia="ja-JP"/>
              </w:rPr>
            </w:pPr>
            <w:r w:rsidRPr="00B8310D">
              <w:rPr>
                <w:rFonts w:hint="eastAsia"/>
                <w:szCs w:val="22"/>
                <w:lang w:eastAsia="ja-JP"/>
              </w:rPr>
              <w:t>□</w:t>
            </w:r>
            <w:r w:rsidRPr="00B8310D">
              <w:rPr>
                <w:rFonts w:hint="eastAsia"/>
                <w:sz w:val="20"/>
                <w:szCs w:val="20"/>
                <w:lang w:eastAsia="ja-JP"/>
              </w:rPr>
              <w:t>タクシー</w:t>
            </w:r>
          </w:p>
        </w:tc>
      </w:tr>
      <w:tr w:rsidR="00C13902" w14:paraId="2F5C64BE" w14:textId="77777777" w:rsidTr="00C13902">
        <w:trPr>
          <w:trHeight w:val="454"/>
        </w:trPr>
        <w:tc>
          <w:tcPr>
            <w:tcW w:w="538" w:type="dxa"/>
            <w:vAlign w:val="center"/>
          </w:tcPr>
          <w:p w14:paraId="09D55E84" w14:textId="77777777" w:rsidR="00B8310D" w:rsidRDefault="00B8310D" w:rsidP="00F018D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9</w:t>
            </w:r>
          </w:p>
        </w:tc>
        <w:tc>
          <w:tcPr>
            <w:tcW w:w="2722" w:type="dxa"/>
            <w:vAlign w:val="center"/>
          </w:tcPr>
          <w:p w14:paraId="5997924B" w14:textId="77777777" w:rsidR="00B8310D" w:rsidRDefault="00B8310D" w:rsidP="00F018D9">
            <w:pPr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D424C2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普通自動車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2F454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小型自動車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B409CB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軽自動車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E86AF7" w14:textId="77777777" w:rsidR="00B8310D" w:rsidRPr="00200416" w:rsidRDefault="00B8310D" w:rsidP="00F018D9">
            <w:pPr>
              <w:rPr>
                <w:szCs w:val="22"/>
                <w:lang w:eastAsia="ja-JP"/>
              </w:rPr>
            </w:pPr>
            <w:r w:rsidRPr="00B8310D">
              <w:rPr>
                <w:rFonts w:hint="eastAsia"/>
                <w:szCs w:val="22"/>
                <w:lang w:eastAsia="ja-JP"/>
              </w:rPr>
              <w:t>□</w:t>
            </w:r>
            <w:r w:rsidRPr="00B8310D">
              <w:rPr>
                <w:rFonts w:hint="eastAsia"/>
                <w:sz w:val="20"/>
                <w:szCs w:val="20"/>
                <w:lang w:eastAsia="ja-JP"/>
              </w:rPr>
              <w:t>タクシー</w:t>
            </w:r>
          </w:p>
        </w:tc>
      </w:tr>
      <w:tr w:rsidR="00C13902" w14:paraId="243BAE14" w14:textId="77777777" w:rsidTr="00C13902">
        <w:trPr>
          <w:trHeight w:val="454"/>
        </w:trPr>
        <w:tc>
          <w:tcPr>
            <w:tcW w:w="538" w:type="dxa"/>
            <w:vAlign w:val="center"/>
          </w:tcPr>
          <w:p w14:paraId="06918CCB" w14:textId="77777777" w:rsidR="00B8310D" w:rsidRDefault="00B8310D" w:rsidP="00F018D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10</w:t>
            </w:r>
          </w:p>
        </w:tc>
        <w:tc>
          <w:tcPr>
            <w:tcW w:w="2722" w:type="dxa"/>
            <w:vAlign w:val="center"/>
          </w:tcPr>
          <w:p w14:paraId="18D2EAF7" w14:textId="77777777" w:rsidR="00B8310D" w:rsidRDefault="00B8310D" w:rsidP="00F018D9">
            <w:pPr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8CC771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普通自動車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C1F5B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小型自動車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DBAFB7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軽自動車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F0C82A" w14:textId="77777777" w:rsidR="00B8310D" w:rsidRPr="00200416" w:rsidRDefault="00B8310D" w:rsidP="00F018D9">
            <w:pPr>
              <w:rPr>
                <w:szCs w:val="22"/>
                <w:lang w:eastAsia="ja-JP"/>
              </w:rPr>
            </w:pPr>
            <w:r w:rsidRPr="00B8310D">
              <w:rPr>
                <w:rFonts w:hint="eastAsia"/>
                <w:szCs w:val="22"/>
                <w:lang w:eastAsia="ja-JP"/>
              </w:rPr>
              <w:t>□</w:t>
            </w:r>
            <w:r w:rsidRPr="00B8310D">
              <w:rPr>
                <w:rFonts w:hint="eastAsia"/>
                <w:sz w:val="20"/>
                <w:szCs w:val="20"/>
                <w:lang w:eastAsia="ja-JP"/>
              </w:rPr>
              <w:t>タクシー</w:t>
            </w:r>
          </w:p>
        </w:tc>
      </w:tr>
      <w:tr w:rsidR="00C13902" w14:paraId="7149115D" w14:textId="77777777" w:rsidTr="00C13902">
        <w:trPr>
          <w:trHeight w:val="454"/>
        </w:trPr>
        <w:tc>
          <w:tcPr>
            <w:tcW w:w="538" w:type="dxa"/>
            <w:vAlign w:val="center"/>
          </w:tcPr>
          <w:p w14:paraId="2091FF4C" w14:textId="77777777" w:rsidR="00B8310D" w:rsidRDefault="00B8310D" w:rsidP="00F018D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11</w:t>
            </w:r>
          </w:p>
        </w:tc>
        <w:tc>
          <w:tcPr>
            <w:tcW w:w="2722" w:type="dxa"/>
            <w:vAlign w:val="center"/>
          </w:tcPr>
          <w:p w14:paraId="1BFBCBC5" w14:textId="77777777" w:rsidR="00B8310D" w:rsidRDefault="00B8310D" w:rsidP="00F018D9">
            <w:pPr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C51125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普通自動車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F8459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小型自動車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F4FDE1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軽自動車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BC9FBE" w14:textId="77777777" w:rsidR="00B8310D" w:rsidRPr="00200416" w:rsidRDefault="00B8310D" w:rsidP="00F018D9">
            <w:pPr>
              <w:rPr>
                <w:szCs w:val="22"/>
                <w:lang w:eastAsia="ja-JP"/>
              </w:rPr>
            </w:pPr>
            <w:r w:rsidRPr="00B8310D">
              <w:rPr>
                <w:rFonts w:hint="eastAsia"/>
                <w:szCs w:val="22"/>
                <w:lang w:eastAsia="ja-JP"/>
              </w:rPr>
              <w:t>□</w:t>
            </w:r>
            <w:r w:rsidRPr="00B8310D">
              <w:rPr>
                <w:rFonts w:hint="eastAsia"/>
                <w:sz w:val="20"/>
                <w:szCs w:val="20"/>
                <w:lang w:eastAsia="ja-JP"/>
              </w:rPr>
              <w:t>タクシー</w:t>
            </w:r>
          </w:p>
        </w:tc>
      </w:tr>
      <w:tr w:rsidR="00C13902" w14:paraId="7F4E2A08" w14:textId="77777777" w:rsidTr="00C13902">
        <w:trPr>
          <w:trHeight w:val="454"/>
        </w:trPr>
        <w:tc>
          <w:tcPr>
            <w:tcW w:w="538" w:type="dxa"/>
            <w:vAlign w:val="center"/>
          </w:tcPr>
          <w:p w14:paraId="1B2C18B8" w14:textId="77777777" w:rsidR="00B8310D" w:rsidRDefault="00B8310D" w:rsidP="00F018D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12</w:t>
            </w:r>
          </w:p>
        </w:tc>
        <w:tc>
          <w:tcPr>
            <w:tcW w:w="2722" w:type="dxa"/>
            <w:vAlign w:val="center"/>
          </w:tcPr>
          <w:p w14:paraId="05BD0F1B" w14:textId="77777777" w:rsidR="00B8310D" w:rsidRDefault="00B8310D" w:rsidP="00F018D9">
            <w:pPr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F9447E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普通自動車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56CC4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小型自動車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EA709E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軽自動車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EF604C" w14:textId="77777777" w:rsidR="00B8310D" w:rsidRPr="00200416" w:rsidRDefault="00B8310D" w:rsidP="00F018D9">
            <w:pPr>
              <w:rPr>
                <w:szCs w:val="22"/>
                <w:lang w:eastAsia="ja-JP"/>
              </w:rPr>
            </w:pPr>
            <w:r w:rsidRPr="00B8310D">
              <w:rPr>
                <w:rFonts w:hint="eastAsia"/>
                <w:szCs w:val="22"/>
                <w:lang w:eastAsia="ja-JP"/>
              </w:rPr>
              <w:t>□</w:t>
            </w:r>
            <w:r w:rsidRPr="00B8310D">
              <w:rPr>
                <w:rFonts w:hint="eastAsia"/>
                <w:sz w:val="20"/>
                <w:szCs w:val="20"/>
                <w:lang w:eastAsia="ja-JP"/>
              </w:rPr>
              <w:t>タクシー</w:t>
            </w:r>
          </w:p>
        </w:tc>
      </w:tr>
      <w:tr w:rsidR="00C13902" w14:paraId="64A5ED1A" w14:textId="77777777" w:rsidTr="00C13902">
        <w:trPr>
          <w:trHeight w:val="454"/>
        </w:trPr>
        <w:tc>
          <w:tcPr>
            <w:tcW w:w="538" w:type="dxa"/>
            <w:vAlign w:val="center"/>
          </w:tcPr>
          <w:p w14:paraId="74AF80B8" w14:textId="77777777" w:rsidR="00B8310D" w:rsidRDefault="00B8310D" w:rsidP="00F018D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13</w:t>
            </w:r>
          </w:p>
        </w:tc>
        <w:tc>
          <w:tcPr>
            <w:tcW w:w="2722" w:type="dxa"/>
            <w:vAlign w:val="center"/>
          </w:tcPr>
          <w:p w14:paraId="0BEA10F4" w14:textId="77777777" w:rsidR="00B8310D" w:rsidRDefault="00B8310D" w:rsidP="00F018D9">
            <w:pPr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9908BB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普通自動車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0A83A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小型自動車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729F0C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軽自動車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4C715D" w14:textId="77777777" w:rsidR="00B8310D" w:rsidRPr="00200416" w:rsidRDefault="00B8310D" w:rsidP="00F018D9">
            <w:pPr>
              <w:rPr>
                <w:szCs w:val="22"/>
                <w:lang w:eastAsia="ja-JP"/>
              </w:rPr>
            </w:pPr>
            <w:r w:rsidRPr="00B8310D">
              <w:rPr>
                <w:rFonts w:hint="eastAsia"/>
                <w:szCs w:val="22"/>
                <w:lang w:eastAsia="ja-JP"/>
              </w:rPr>
              <w:t>□</w:t>
            </w:r>
            <w:r w:rsidRPr="00B8310D">
              <w:rPr>
                <w:rFonts w:hint="eastAsia"/>
                <w:sz w:val="20"/>
                <w:szCs w:val="20"/>
                <w:lang w:eastAsia="ja-JP"/>
              </w:rPr>
              <w:t>タクシー</w:t>
            </w:r>
          </w:p>
        </w:tc>
      </w:tr>
      <w:tr w:rsidR="00C13902" w14:paraId="2F2A8D34" w14:textId="77777777" w:rsidTr="00C13902">
        <w:trPr>
          <w:trHeight w:val="454"/>
        </w:trPr>
        <w:tc>
          <w:tcPr>
            <w:tcW w:w="538" w:type="dxa"/>
            <w:vAlign w:val="center"/>
          </w:tcPr>
          <w:p w14:paraId="4C85E300" w14:textId="77777777" w:rsidR="00B8310D" w:rsidRDefault="00B8310D" w:rsidP="00F018D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14</w:t>
            </w:r>
          </w:p>
        </w:tc>
        <w:tc>
          <w:tcPr>
            <w:tcW w:w="2722" w:type="dxa"/>
            <w:vAlign w:val="center"/>
          </w:tcPr>
          <w:p w14:paraId="476247B3" w14:textId="77777777" w:rsidR="00B8310D" w:rsidRDefault="00B8310D" w:rsidP="00F018D9">
            <w:pPr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65698F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普通自動車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8F4A05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小型自動車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178F10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軽自動車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D82C5B" w14:textId="77777777" w:rsidR="00B8310D" w:rsidRPr="00200416" w:rsidRDefault="00B8310D" w:rsidP="00F018D9">
            <w:pPr>
              <w:rPr>
                <w:szCs w:val="22"/>
                <w:lang w:eastAsia="ja-JP"/>
              </w:rPr>
            </w:pPr>
            <w:r w:rsidRPr="00B8310D">
              <w:rPr>
                <w:rFonts w:hint="eastAsia"/>
                <w:szCs w:val="22"/>
                <w:lang w:eastAsia="ja-JP"/>
              </w:rPr>
              <w:t>□</w:t>
            </w:r>
            <w:r w:rsidRPr="00B8310D">
              <w:rPr>
                <w:rFonts w:hint="eastAsia"/>
                <w:sz w:val="20"/>
                <w:szCs w:val="20"/>
                <w:lang w:eastAsia="ja-JP"/>
              </w:rPr>
              <w:t>タクシー</w:t>
            </w:r>
          </w:p>
        </w:tc>
      </w:tr>
      <w:tr w:rsidR="00C13902" w14:paraId="087CA0E6" w14:textId="77777777" w:rsidTr="00C13902">
        <w:trPr>
          <w:trHeight w:val="454"/>
        </w:trPr>
        <w:tc>
          <w:tcPr>
            <w:tcW w:w="538" w:type="dxa"/>
            <w:vAlign w:val="center"/>
          </w:tcPr>
          <w:p w14:paraId="0E77DE55" w14:textId="77777777" w:rsidR="00B8310D" w:rsidRDefault="00B8310D" w:rsidP="00F018D9">
            <w:pPr>
              <w:jc w:val="center"/>
              <w:rPr>
                <w:lang w:eastAsia="ja-JP"/>
              </w:rPr>
            </w:pPr>
            <w:bookmarkStart w:id="1" w:name="_Hlk118893039"/>
            <w:r>
              <w:rPr>
                <w:rFonts w:hint="eastAsia"/>
                <w:lang w:eastAsia="ja-JP"/>
              </w:rPr>
              <w:t>15</w:t>
            </w:r>
          </w:p>
        </w:tc>
        <w:tc>
          <w:tcPr>
            <w:tcW w:w="2722" w:type="dxa"/>
            <w:vAlign w:val="center"/>
          </w:tcPr>
          <w:p w14:paraId="27991F93" w14:textId="77777777" w:rsidR="00B8310D" w:rsidRDefault="00B8310D" w:rsidP="00F018D9">
            <w:pPr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5D02D3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普通自動車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229DF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小型自動車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C4D4C50" w14:textId="77777777" w:rsidR="00B8310D" w:rsidRPr="00200416" w:rsidRDefault="00B8310D" w:rsidP="00F018D9">
            <w:pPr>
              <w:rPr>
                <w:sz w:val="20"/>
                <w:szCs w:val="20"/>
                <w:lang w:eastAsia="ja-JP"/>
              </w:rPr>
            </w:pPr>
            <w:r w:rsidRPr="00200416">
              <w:rPr>
                <w:rFonts w:hint="eastAsia"/>
                <w:szCs w:val="22"/>
                <w:lang w:eastAsia="ja-JP"/>
              </w:rPr>
              <w:t>□</w:t>
            </w:r>
            <w:r w:rsidRPr="00200416">
              <w:rPr>
                <w:rFonts w:hint="eastAsia"/>
                <w:sz w:val="20"/>
                <w:szCs w:val="20"/>
                <w:lang w:eastAsia="ja-JP"/>
              </w:rPr>
              <w:t>軽自動車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75A661" w14:textId="77777777" w:rsidR="00B8310D" w:rsidRPr="00200416" w:rsidRDefault="00B8310D" w:rsidP="00F018D9">
            <w:pPr>
              <w:rPr>
                <w:szCs w:val="22"/>
                <w:lang w:eastAsia="ja-JP"/>
              </w:rPr>
            </w:pPr>
            <w:r w:rsidRPr="00B8310D">
              <w:rPr>
                <w:rFonts w:hint="eastAsia"/>
                <w:szCs w:val="22"/>
                <w:lang w:eastAsia="ja-JP"/>
              </w:rPr>
              <w:t>□</w:t>
            </w:r>
            <w:r w:rsidRPr="00B8310D">
              <w:rPr>
                <w:rFonts w:hint="eastAsia"/>
                <w:sz w:val="20"/>
                <w:szCs w:val="20"/>
                <w:lang w:eastAsia="ja-JP"/>
              </w:rPr>
              <w:t>タクシー</w:t>
            </w:r>
          </w:p>
        </w:tc>
      </w:tr>
    </w:tbl>
    <w:bookmarkEnd w:id="0"/>
    <w:bookmarkEnd w:id="1"/>
    <w:p w14:paraId="303539E0" w14:textId="77777777" w:rsidR="001912E3" w:rsidRPr="00F018D9" w:rsidRDefault="00C13902" w:rsidP="00835518">
      <w:pPr>
        <w:ind w:firstLineChars="100" w:firstLine="214"/>
        <w:rPr>
          <w:szCs w:val="22"/>
          <w:lang w:eastAsia="ja-JP"/>
        </w:rPr>
      </w:pPr>
      <w:r w:rsidRPr="00C13902">
        <w:rPr>
          <w:rFonts w:hint="eastAsia"/>
          <w:szCs w:val="22"/>
          <w:lang w:eastAsia="ja-JP"/>
        </w:rPr>
        <w:t>※枠が足りない場合は、複写して追加してください。</w:t>
      </w:r>
    </w:p>
    <w:p w14:paraId="04FA0133" w14:textId="77777777" w:rsidR="00C13902" w:rsidRDefault="00C13902" w:rsidP="00835518">
      <w:pPr>
        <w:ind w:firstLineChars="100" w:firstLine="214"/>
        <w:rPr>
          <w:szCs w:val="22"/>
          <w:lang w:eastAsia="ja-JP"/>
        </w:rPr>
      </w:pPr>
    </w:p>
    <w:p w14:paraId="060CA532" w14:textId="77777777" w:rsidR="00F018D9" w:rsidRPr="00F018D9" w:rsidRDefault="00F018D9" w:rsidP="00C13902">
      <w:pPr>
        <w:rPr>
          <w:szCs w:val="22"/>
          <w:lang w:eastAsia="ja-JP"/>
        </w:rPr>
      </w:pPr>
      <w:r>
        <w:rPr>
          <w:rFonts w:hint="eastAsia"/>
          <w:szCs w:val="22"/>
          <w:lang w:eastAsia="ja-JP"/>
        </w:rPr>
        <w:t>３　支援金額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057"/>
        <w:gridCol w:w="2194"/>
        <w:gridCol w:w="2194"/>
        <w:gridCol w:w="2769"/>
      </w:tblGrid>
      <w:tr w:rsidR="00F018D9" w14:paraId="67711DAB" w14:textId="77777777" w:rsidTr="00C13902">
        <w:trPr>
          <w:trHeight w:val="381"/>
        </w:trPr>
        <w:tc>
          <w:tcPr>
            <w:tcW w:w="2057" w:type="dxa"/>
            <w:tcBorders>
              <w:tl2br w:val="single" w:sz="4" w:space="0" w:color="auto"/>
            </w:tcBorders>
          </w:tcPr>
          <w:p w14:paraId="2E2A3453" w14:textId="77777777" w:rsidR="00F018D9" w:rsidRDefault="00F018D9" w:rsidP="00835518">
            <w:pPr>
              <w:rPr>
                <w:szCs w:val="22"/>
                <w:lang w:eastAsia="ja-JP"/>
              </w:rPr>
            </w:pPr>
          </w:p>
        </w:tc>
        <w:tc>
          <w:tcPr>
            <w:tcW w:w="2194" w:type="dxa"/>
            <w:vAlign w:val="center"/>
          </w:tcPr>
          <w:p w14:paraId="242620BB" w14:textId="77777777" w:rsidR="00F018D9" w:rsidRDefault="00F018D9" w:rsidP="001912E3">
            <w:pPr>
              <w:jc w:val="center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単価(円/台)</w:t>
            </w:r>
          </w:p>
        </w:tc>
        <w:tc>
          <w:tcPr>
            <w:tcW w:w="2194" w:type="dxa"/>
            <w:vAlign w:val="center"/>
          </w:tcPr>
          <w:p w14:paraId="65C271D5" w14:textId="77777777" w:rsidR="00F018D9" w:rsidRDefault="00F018D9" w:rsidP="001912E3">
            <w:pPr>
              <w:jc w:val="center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対象車両台数</w:t>
            </w:r>
          </w:p>
        </w:tc>
        <w:tc>
          <w:tcPr>
            <w:tcW w:w="2769" w:type="dxa"/>
            <w:vAlign w:val="center"/>
          </w:tcPr>
          <w:p w14:paraId="6F95F8A7" w14:textId="77777777" w:rsidR="00F018D9" w:rsidRDefault="001912E3" w:rsidP="001912E3">
            <w:pPr>
              <w:jc w:val="center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支援金額</w:t>
            </w:r>
          </w:p>
        </w:tc>
      </w:tr>
      <w:tr w:rsidR="00F018D9" w14:paraId="2B1CCA1A" w14:textId="77777777" w:rsidTr="00C13902">
        <w:trPr>
          <w:trHeight w:val="432"/>
        </w:trPr>
        <w:tc>
          <w:tcPr>
            <w:tcW w:w="2057" w:type="dxa"/>
            <w:vAlign w:val="center"/>
          </w:tcPr>
          <w:p w14:paraId="798C24D3" w14:textId="77777777" w:rsidR="00F018D9" w:rsidRDefault="00F018D9" w:rsidP="00C13902">
            <w:pPr>
              <w:spacing w:line="360" w:lineRule="auto"/>
              <w:jc w:val="center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普通自動車</w:t>
            </w:r>
          </w:p>
        </w:tc>
        <w:tc>
          <w:tcPr>
            <w:tcW w:w="2194" w:type="dxa"/>
            <w:vAlign w:val="center"/>
          </w:tcPr>
          <w:p w14:paraId="106DAE96" w14:textId="77777777" w:rsidR="00F018D9" w:rsidRDefault="00E650D9" w:rsidP="00C13902">
            <w:pPr>
              <w:spacing w:line="360" w:lineRule="auto"/>
              <w:jc w:val="center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３</w:t>
            </w:r>
            <w:r w:rsidR="00677A11">
              <w:rPr>
                <w:rFonts w:hint="eastAsia"/>
                <w:szCs w:val="22"/>
                <w:lang w:eastAsia="ja-JP"/>
              </w:rPr>
              <w:t>０，０００</w:t>
            </w:r>
            <w:r w:rsidR="002D4B09">
              <w:rPr>
                <w:rFonts w:hint="eastAsia"/>
                <w:szCs w:val="22"/>
                <w:lang w:eastAsia="ja-JP"/>
              </w:rPr>
              <w:t>円</w:t>
            </w:r>
          </w:p>
        </w:tc>
        <w:tc>
          <w:tcPr>
            <w:tcW w:w="2194" w:type="dxa"/>
            <w:vAlign w:val="center"/>
          </w:tcPr>
          <w:p w14:paraId="5ACF74C0" w14:textId="77777777" w:rsidR="00F018D9" w:rsidRDefault="001912E3" w:rsidP="00C13902">
            <w:pPr>
              <w:spacing w:line="360" w:lineRule="auto"/>
              <w:jc w:val="right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台</w:t>
            </w:r>
          </w:p>
        </w:tc>
        <w:tc>
          <w:tcPr>
            <w:tcW w:w="2769" w:type="dxa"/>
            <w:vAlign w:val="center"/>
          </w:tcPr>
          <w:p w14:paraId="63BED5CB" w14:textId="77777777" w:rsidR="00F018D9" w:rsidRDefault="001912E3" w:rsidP="00C13902">
            <w:pPr>
              <w:spacing w:line="360" w:lineRule="auto"/>
              <w:jc w:val="right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円</w:t>
            </w:r>
          </w:p>
        </w:tc>
      </w:tr>
      <w:tr w:rsidR="00F018D9" w14:paraId="2E843787" w14:textId="77777777" w:rsidTr="00C13902">
        <w:trPr>
          <w:trHeight w:val="259"/>
        </w:trPr>
        <w:tc>
          <w:tcPr>
            <w:tcW w:w="2057" w:type="dxa"/>
            <w:vAlign w:val="center"/>
          </w:tcPr>
          <w:p w14:paraId="0A821CDE" w14:textId="77777777" w:rsidR="00F018D9" w:rsidRDefault="00F018D9" w:rsidP="00C13902">
            <w:pPr>
              <w:spacing w:line="360" w:lineRule="auto"/>
              <w:jc w:val="center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小型自動車</w:t>
            </w:r>
          </w:p>
        </w:tc>
        <w:tc>
          <w:tcPr>
            <w:tcW w:w="2194" w:type="dxa"/>
            <w:vAlign w:val="center"/>
          </w:tcPr>
          <w:p w14:paraId="3C9A26D2" w14:textId="77777777" w:rsidR="00F018D9" w:rsidRDefault="00677A11" w:rsidP="00C13902">
            <w:pPr>
              <w:spacing w:line="360" w:lineRule="auto"/>
              <w:jc w:val="center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１</w:t>
            </w:r>
            <w:r w:rsidR="005E3FD4">
              <w:rPr>
                <w:rFonts w:hint="eastAsia"/>
                <w:szCs w:val="22"/>
                <w:lang w:eastAsia="ja-JP"/>
              </w:rPr>
              <w:t>０</w:t>
            </w:r>
            <w:r>
              <w:rPr>
                <w:rFonts w:hint="eastAsia"/>
                <w:szCs w:val="22"/>
                <w:lang w:eastAsia="ja-JP"/>
              </w:rPr>
              <w:t>，０００</w:t>
            </w:r>
            <w:r w:rsidR="002D4B09">
              <w:rPr>
                <w:rFonts w:hint="eastAsia"/>
                <w:szCs w:val="22"/>
                <w:lang w:eastAsia="ja-JP"/>
              </w:rPr>
              <w:t>円</w:t>
            </w:r>
          </w:p>
        </w:tc>
        <w:tc>
          <w:tcPr>
            <w:tcW w:w="2194" w:type="dxa"/>
            <w:vAlign w:val="center"/>
          </w:tcPr>
          <w:p w14:paraId="00D02CA5" w14:textId="77777777" w:rsidR="00F018D9" w:rsidRDefault="001912E3" w:rsidP="00C13902">
            <w:pPr>
              <w:spacing w:line="360" w:lineRule="auto"/>
              <w:jc w:val="right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台</w:t>
            </w:r>
          </w:p>
        </w:tc>
        <w:tc>
          <w:tcPr>
            <w:tcW w:w="2769" w:type="dxa"/>
            <w:vAlign w:val="center"/>
          </w:tcPr>
          <w:p w14:paraId="4D4D6E10" w14:textId="77777777" w:rsidR="00F018D9" w:rsidRDefault="001912E3" w:rsidP="00C13902">
            <w:pPr>
              <w:spacing w:line="360" w:lineRule="auto"/>
              <w:jc w:val="right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円</w:t>
            </w:r>
          </w:p>
        </w:tc>
      </w:tr>
      <w:tr w:rsidR="00F018D9" w14:paraId="6BC784BA" w14:textId="77777777" w:rsidTr="00C13902">
        <w:trPr>
          <w:trHeight w:val="259"/>
        </w:trPr>
        <w:tc>
          <w:tcPr>
            <w:tcW w:w="2057" w:type="dxa"/>
            <w:vAlign w:val="center"/>
          </w:tcPr>
          <w:p w14:paraId="21530193" w14:textId="77777777" w:rsidR="00F018D9" w:rsidRDefault="00F018D9" w:rsidP="00C13902">
            <w:pPr>
              <w:spacing w:line="360" w:lineRule="auto"/>
              <w:jc w:val="center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軽自動車</w:t>
            </w:r>
          </w:p>
        </w:tc>
        <w:tc>
          <w:tcPr>
            <w:tcW w:w="2194" w:type="dxa"/>
            <w:vAlign w:val="center"/>
          </w:tcPr>
          <w:p w14:paraId="08701B7A" w14:textId="77777777" w:rsidR="00F018D9" w:rsidRDefault="00E650D9" w:rsidP="00C13902">
            <w:pPr>
              <w:spacing w:line="360" w:lineRule="auto"/>
              <w:jc w:val="center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１０</w:t>
            </w:r>
            <w:r w:rsidR="00677A11">
              <w:rPr>
                <w:rFonts w:hint="eastAsia"/>
                <w:szCs w:val="22"/>
                <w:lang w:eastAsia="ja-JP"/>
              </w:rPr>
              <w:t>，０００</w:t>
            </w:r>
            <w:r w:rsidR="002D4B09">
              <w:rPr>
                <w:rFonts w:hint="eastAsia"/>
                <w:szCs w:val="22"/>
                <w:lang w:eastAsia="ja-JP"/>
              </w:rPr>
              <w:t>円</w:t>
            </w:r>
          </w:p>
        </w:tc>
        <w:tc>
          <w:tcPr>
            <w:tcW w:w="2194" w:type="dxa"/>
            <w:vAlign w:val="center"/>
          </w:tcPr>
          <w:p w14:paraId="4FDADE34" w14:textId="77777777" w:rsidR="00F018D9" w:rsidRDefault="001912E3" w:rsidP="00C13902">
            <w:pPr>
              <w:spacing w:line="360" w:lineRule="auto"/>
              <w:jc w:val="right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台</w:t>
            </w:r>
          </w:p>
        </w:tc>
        <w:tc>
          <w:tcPr>
            <w:tcW w:w="2769" w:type="dxa"/>
            <w:vAlign w:val="center"/>
          </w:tcPr>
          <w:p w14:paraId="1A8B444A" w14:textId="77777777" w:rsidR="00F018D9" w:rsidRDefault="001912E3" w:rsidP="00C13902">
            <w:pPr>
              <w:spacing w:line="360" w:lineRule="auto"/>
              <w:jc w:val="right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円</w:t>
            </w:r>
          </w:p>
        </w:tc>
      </w:tr>
      <w:tr w:rsidR="00B8310D" w14:paraId="71A5C72A" w14:textId="77777777" w:rsidTr="00C13902">
        <w:trPr>
          <w:trHeight w:val="274"/>
        </w:trPr>
        <w:tc>
          <w:tcPr>
            <w:tcW w:w="2057" w:type="dxa"/>
            <w:vAlign w:val="center"/>
          </w:tcPr>
          <w:p w14:paraId="603BB619" w14:textId="77777777" w:rsidR="00B8310D" w:rsidRDefault="00B8310D" w:rsidP="00C13902">
            <w:pPr>
              <w:spacing w:line="360" w:lineRule="auto"/>
              <w:jc w:val="center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タクシー</w:t>
            </w:r>
          </w:p>
        </w:tc>
        <w:tc>
          <w:tcPr>
            <w:tcW w:w="2194" w:type="dxa"/>
            <w:vAlign w:val="center"/>
          </w:tcPr>
          <w:p w14:paraId="6DC5D7E3" w14:textId="77777777" w:rsidR="00B8310D" w:rsidRDefault="00981782" w:rsidP="00C13902">
            <w:pPr>
              <w:spacing w:line="360" w:lineRule="auto"/>
              <w:jc w:val="center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１</w:t>
            </w:r>
            <w:r w:rsidR="00B8310D">
              <w:rPr>
                <w:rFonts w:hint="eastAsia"/>
                <w:szCs w:val="22"/>
                <w:lang w:eastAsia="ja-JP"/>
              </w:rPr>
              <w:t>０，０００円</w:t>
            </w:r>
          </w:p>
        </w:tc>
        <w:tc>
          <w:tcPr>
            <w:tcW w:w="2194" w:type="dxa"/>
            <w:vAlign w:val="center"/>
          </w:tcPr>
          <w:p w14:paraId="59F81480" w14:textId="77777777" w:rsidR="00B8310D" w:rsidRDefault="00B8310D" w:rsidP="00C13902">
            <w:pPr>
              <w:spacing w:line="360" w:lineRule="auto"/>
              <w:jc w:val="right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台</w:t>
            </w:r>
          </w:p>
        </w:tc>
        <w:tc>
          <w:tcPr>
            <w:tcW w:w="2769" w:type="dxa"/>
            <w:vAlign w:val="center"/>
          </w:tcPr>
          <w:p w14:paraId="1D376837" w14:textId="77777777" w:rsidR="00B8310D" w:rsidRDefault="00B8310D" w:rsidP="00C13902">
            <w:pPr>
              <w:spacing w:line="360" w:lineRule="auto"/>
              <w:jc w:val="right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円</w:t>
            </w:r>
          </w:p>
        </w:tc>
      </w:tr>
      <w:tr w:rsidR="001912E3" w14:paraId="22A20882" w14:textId="77777777" w:rsidTr="00C13902">
        <w:trPr>
          <w:trHeight w:val="454"/>
        </w:trPr>
        <w:tc>
          <w:tcPr>
            <w:tcW w:w="4251" w:type="dxa"/>
            <w:gridSpan w:val="2"/>
            <w:vAlign w:val="center"/>
          </w:tcPr>
          <w:p w14:paraId="7FD69781" w14:textId="77777777" w:rsidR="001912E3" w:rsidRDefault="001912E3" w:rsidP="001912E3">
            <w:pPr>
              <w:jc w:val="center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合　　計</w:t>
            </w:r>
          </w:p>
        </w:tc>
        <w:tc>
          <w:tcPr>
            <w:tcW w:w="2194" w:type="dxa"/>
            <w:vAlign w:val="center"/>
          </w:tcPr>
          <w:p w14:paraId="667F3CCD" w14:textId="77777777" w:rsidR="001912E3" w:rsidRDefault="001912E3" w:rsidP="001912E3">
            <w:pPr>
              <w:jc w:val="right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台</w:t>
            </w:r>
          </w:p>
        </w:tc>
        <w:tc>
          <w:tcPr>
            <w:tcW w:w="2769" w:type="dxa"/>
            <w:vAlign w:val="center"/>
          </w:tcPr>
          <w:p w14:paraId="3A4C77F0" w14:textId="77777777" w:rsidR="001912E3" w:rsidRDefault="001912E3" w:rsidP="001912E3">
            <w:pPr>
              <w:jc w:val="right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円</w:t>
            </w:r>
          </w:p>
        </w:tc>
      </w:tr>
    </w:tbl>
    <w:p w14:paraId="3D2D204B" w14:textId="77777777" w:rsidR="00C13902" w:rsidRDefault="00C13902" w:rsidP="00835518">
      <w:pPr>
        <w:ind w:firstLineChars="100" w:firstLine="214"/>
        <w:rPr>
          <w:szCs w:val="22"/>
          <w:lang w:eastAsia="ja-JP"/>
        </w:rPr>
      </w:pPr>
    </w:p>
    <w:p w14:paraId="073CB883" w14:textId="77777777" w:rsidR="00C13902" w:rsidRDefault="00C13902" w:rsidP="00835518">
      <w:pPr>
        <w:ind w:firstLineChars="100" w:firstLine="214"/>
        <w:rPr>
          <w:szCs w:val="22"/>
          <w:lang w:eastAsia="ja-JP"/>
        </w:rPr>
      </w:pPr>
    </w:p>
    <w:p w14:paraId="3F7F3635" w14:textId="77777777" w:rsidR="00C13902" w:rsidRDefault="00C13902" w:rsidP="00835518">
      <w:pPr>
        <w:ind w:firstLineChars="100" w:firstLine="214"/>
        <w:rPr>
          <w:szCs w:val="22"/>
          <w:lang w:eastAsia="ja-JP"/>
        </w:rPr>
      </w:pPr>
    </w:p>
    <w:p w14:paraId="0E4F6713" w14:textId="77777777" w:rsidR="00835518" w:rsidRPr="001912E3" w:rsidRDefault="00835518" w:rsidP="00835518">
      <w:pPr>
        <w:ind w:firstLineChars="100" w:firstLine="214"/>
        <w:rPr>
          <w:szCs w:val="22"/>
          <w:lang w:eastAsia="ja-JP"/>
        </w:rPr>
      </w:pPr>
      <w:r w:rsidRPr="001912E3">
        <w:rPr>
          <w:rFonts w:hint="eastAsia"/>
          <w:szCs w:val="22"/>
          <w:lang w:eastAsia="ja-JP"/>
        </w:rPr>
        <w:t>備考</w:t>
      </w:r>
    </w:p>
    <w:p w14:paraId="1731F2E3" w14:textId="5F13F5E4" w:rsidR="00835518" w:rsidRPr="001912E3" w:rsidRDefault="00835518" w:rsidP="00835518">
      <w:pPr>
        <w:ind w:left="643" w:hangingChars="300" w:hanging="643"/>
        <w:rPr>
          <w:szCs w:val="22"/>
          <w:lang w:eastAsia="ja-JP"/>
        </w:rPr>
      </w:pPr>
      <w:r w:rsidRPr="001912E3">
        <w:rPr>
          <w:rFonts w:hint="eastAsia"/>
          <w:szCs w:val="22"/>
          <w:lang w:eastAsia="ja-JP"/>
        </w:rPr>
        <w:t xml:space="preserve">　　１　主たる業種は、日本標準産業分類（</w:t>
      </w:r>
      <w:r w:rsidR="00380CAA" w:rsidRPr="00380CAA">
        <w:rPr>
          <w:rFonts w:hint="eastAsia"/>
          <w:szCs w:val="22"/>
          <w:lang w:eastAsia="ja-JP"/>
        </w:rPr>
        <w:t>令和</w:t>
      </w:r>
      <w:r w:rsidR="00380CAA">
        <w:rPr>
          <w:rFonts w:hint="eastAsia"/>
          <w:szCs w:val="22"/>
          <w:lang w:eastAsia="ja-JP"/>
        </w:rPr>
        <w:t>5</w:t>
      </w:r>
      <w:r w:rsidR="00380CAA" w:rsidRPr="00380CAA">
        <w:rPr>
          <w:rFonts w:hint="eastAsia"/>
          <w:szCs w:val="22"/>
          <w:lang w:eastAsia="ja-JP"/>
        </w:rPr>
        <w:t>年総務省告示第</w:t>
      </w:r>
      <w:r w:rsidR="00380CAA" w:rsidRPr="00380CAA">
        <w:rPr>
          <w:szCs w:val="22"/>
          <w:lang w:eastAsia="ja-JP"/>
        </w:rPr>
        <w:t xml:space="preserve"> 256 号</w:t>
      </w:r>
      <w:r w:rsidRPr="001912E3">
        <w:rPr>
          <w:rFonts w:hint="eastAsia"/>
          <w:szCs w:val="22"/>
          <w:lang w:eastAsia="ja-JP"/>
        </w:rPr>
        <w:t>）に定める小分類を</w:t>
      </w:r>
      <w:r w:rsidR="00F018D9" w:rsidRPr="001912E3">
        <w:rPr>
          <w:rFonts w:hint="eastAsia"/>
          <w:szCs w:val="22"/>
          <w:lang w:eastAsia="ja-JP"/>
        </w:rPr>
        <w:t>☑</w:t>
      </w:r>
      <w:r w:rsidRPr="001912E3">
        <w:rPr>
          <w:rFonts w:hint="eastAsia"/>
          <w:szCs w:val="22"/>
          <w:lang w:eastAsia="ja-JP"/>
        </w:rPr>
        <w:t>すること。</w:t>
      </w:r>
    </w:p>
    <w:p w14:paraId="723F9DAB" w14:textId="77777777" w:rsidR="00835518" w:rsidRPr="001912E3" w:rsidRDefault="00835518" w:rsidP="00835518">
      <w:pPr>
        <w:ind w:left="643" w:hangingChars="300" w:hanging="643"/>
        <w:rPr>
          <w:szCs w:val="22"/>
          <w:lang w:eastAsia="ja-JP"/>
        </w:rPr>
      </w:pPr>
      <w:r w:rsidRPr="001912E3">
        <w:rPr>
          <w:rFonts w:hint="eastAsia"/>
          <w:szCs w:val="22"/>
          <w:lang w:eastAsia="ja-JP"/>
        </w:rPr>
        <w:t xml:space="preserve">　　２　次に掲げる書類を添付すること。</w:t>
      </w:r>
    </w:p>
    <w:p w14:paraId="0D909399" w14:textId="77777777" w:rsidR="00835518" w:rsidRPr="001912E3" w:rsidRDefault="00835518" w:rsidP="00835518">
      <w:pPr>
        <w:ind w:firstLineChars="100" w:firstLine="214"/>
        <w:rPr>
          <w:color w:val="000000" w:themeColor="text1"/>
          <w:szCs w:val="22"/>
          <w:lang w:eastAsia="ja-JP"/>
        </w:rPr>
      </w:pPr>
      <w:r w:rsidRPr="001912E3">
        <w:rPr>
          <w:rFonts w:hint="eastAsia"/>
          <w:color w:val="000000" w:themeColor="text1"/>
          <w:szCs w:val="22"/>
          <w:lang w:eastAsia="ja-JP"/>
        </w:rPr>
        <w:t xml:space="preserve">　　</w:t>
      </w:r>
      <w:r w:rsidRPr="001912E3">
        <w:rPr>
          <w:color w:val="000000" w:themeColor="text1"/>
          <w:szCs w:val="22"/>
        </w:rPr>
        <w:t>(1)</w:t>
      </w:r>
      <w:r w:rsidRPr="001912E3">
        <w:rPr>
          <w:color w:val="000000" w:themeColor="text1"/>
          <w:szCs w:val="22"/>
          <w:lang w:eastAsia="ja-JP"/>
        </w:rPr>
        <w:t>事業者の区分に応じ、次に定める書類の写し</w:t>
      </w:r>
    </w:p>
    <w:p w14:paraId="7E7B0C66" w14:textId="77777777" w:rsidR="00F018D9" w:rsidRPr="001912E3" w:rsidRDefault="00835518" w:rsidP="00835518">
      <w:pPr>
        <w:ind w:leftChars="400" w:left="1071" w:hangingChars="100" w:hanging="214"/>
        <w:rPr>
          <w:color w:val="000000" w:themeColor="text1"/>
          <w:szCs w:val="22"/>
          <w:lang w:eastAsia="ja-JP"/>
        </w:rPr>
      </w:pPr>
      <w:r w:rsidRPr="001912E3">
        <w:rPr>
          <w:rFonts w:hint="eastAsia"/>
          <w:color w:val="000000" w:themeColor="text1"/>
          <w:szCs w:val="22"/>
          <w:lang w:eastAsia="ja-JP"/>
        </w:rPr>
        <w:t>一般貨物自動車運送事業許可書、特定貨物自動車運送事業許可書又は貨物軽自動車</w:t>
      </w:r>
    </w:p>
    <w:p w14:paraId="5197B19F" w14:textId="77777777" w:rsidR="00835518" w:rsidRPr="001912E3" w:rsidRDefault="00835518" w:rsidP="00835518">
      <w:pPr>
        <w:ind w:leftChars="400" w:left="1071" w:hangingChars="100" w:hanging="214"/>
        <w:rPr>
          <w:color w:val="000000" w:themeColor="text1"/>
          <w:szCs w:val="22"/>
          <w:lang w:eastAsia="ja-JP"/>
        </w:rPr>
      </w:pPr>
      <w:r w:rsidRPr="001912E3">
        <w:rPr>
          <w:rFonts w:hint="eastAsia"/>
          <w:color w:val="000000" w:themeColor="text1"/>
          <w:szCs w:val="22"/>
          <w:lang w:eastAsia="ja-JP"/>
        </w:rPr>
        <w:t>運送事業経営届出書</w:t>
      </w:r>
    </w:p>
    <w:p w14:paraId="4385F14F" w14:textId="77777777" w:rsidR="00835518" w:rsidRPr="001912E3" w:rsidRDefault="00835518" w:rsidP="00835518">
      <w:pPr>
        <w:ind w:firstLineChars="300" w:firstLine="643"/>
        <w:rPr>
          <w:color w:val="000000" w:themeColor="text1"/>
          <w:szCs w:val="22"/>
          <w:lang w:eastAsia="ja-JP"/>
        </w:rPr>
      </w:pPr>
      <w:r w:rsidRPr="001912E3">
        <w:rPr>
          <w:rFonts w:hint="eastAsia"/>
          <w:color w:val="000000" w:themeColor="text1"/>
          <w:szCs w:val="22"/>
          <w:lang w:eastAsia="ja-JP"/>
        </w:rPr>
        <w:t>(</w:t>
      </w:r>
      <w:r w:rsidRPr="001912E3">
        <w:rPr>
          <w:color w:val="000000" w:themeColor="text1"/>
          <w:szCs w:val="22"/>
          <w:lang w:eastAsia="ja-JP"/>
        </w:rPr>
        <w:t xml:space="preserve">2) </w:t>
      </w:r>
      <w:r w:rsidRPr="001912E3">
        <w:rPr>
          <w:rFonts w:hint="eastAsia"/>
          <w:color w:val="000000" w:themeColor="text1"/>
          <w:szCs w:val="22"/>
          <w:lang w:eastAsia="ja-JP"/>
        </w:rPr>
        <w:t>支給対象車両等の営業所への配置が確認できる書類</w:t>
      </w:r>
    </w:p>
    <w:p w14:paraId="048747A8" w14:textId="77777777" w:rsidR="00835518" w:rsidRPr="001912E3" w:rsidRDefault="00835518" w:rsidP="00835518">
      <w:pPr>
        <w:ind w:firstLineChars="300" w:firstLine="643"/>
        <w:rPr>
          <w:color w:val="000000" w:themeColor="text1"/>
          <w:szCs w:val="22"/>
        </w:rPr>
      </w:pPr>
      <w:r w:rsidRPr="001912E3">
        <w:rPr>
          <w:rFonts w:hint="eastAsia"/>
          <w:color w:val="000000" w:themeColor="text1"/>
          <w:szCs w:val="22"/>
        </w:rPr>
        <w:t>(3</w:t>
      </w:r>
      <w:r w:rsidRPr="001912E3">
        <w:rPr>
          <w:color w:val="000000" w:themeColor="text1"/>
          <w:szCs w:val="22"/>
        </w:rPr>
        <w:t>) 支給</w:t>
      </w:r>
      <w:r w:rsidRPr="001912E3">
        <w:rPr>
          <w:rFonts w:hint="eastAsia"/>
          <w:color w:val="000000" w:themeColor="text1"/>
          <w:szCs w:val="22"/>
          <w:lang w:eastAsia="ja-JP"/>
        </w:rPr>
        <w:t>対象車両等の自動車検査</w:t>
      </w:r>
      <w:r w:rsidRPr="001912E3">
        <w:rPr>
          <w:rFonts w:hint="eastAsia"/>
          <w:color w:val="000000" w:themeColor="text1"/>
          <w:szCs w:val="22"/>
        </w:rPr>
        <w:t>証の写し</w:t>
      </w:r>
    </w:p>
    <w:p w14:paraId="54D4B758" w14:textId="77777777" w:rsidR="00835518" w:rsidRPr="001912E3" w:rsidRDefault="00835518" w:rsidP="00835518">
      <w:pPr>
        <w:ind w:firstLineChars="300" w:firstLine="643"/>
        <w:rPr>
          <w:color w:val="000000" w:themeColor="text1"/>
          <w:szCs w:val="22"/>
        </w:rPr>
      </w:pPr>
      <w:r w:rsidRPr="001912E3">
        <w:rPr>
          <w:rFonts w:hint="cs"/>
          <w:color w:val="000000" w:themeColor="text1"/>
          <w:szCs w:val="22"/>
        </w:rPr>
        <w:t>(</w:t>
      </w:r>
      <w:r w:rsidRPr="001912E3">
        <w:rPr>
          <w:color w:val="000000" w:themeColor="text1"/>
          <w:szCs w:val="22"/>
        </w:rPr>
        <w:t>4</w:t>
      </w:r>
      <w:r w:rsidRPr="001912E3">
        <w:rPr>
          <w:rFonts w:hint="cs"/>
          <w:color w:val="000000" w:themeColor="text1"/>
          <w:szCs w:val="22"/>
        </w:rPr>
        <w:t>)</w:t>
      </w:r>
      <w:r w:rsidRPr="001912E3">
        <w:rPr>
          <w:color w:val="000000" w:themeColor="text1"/>
          <w:szCs w:val="22"/>
        </w:rPr>
        <w:t xml:space="preserve"> </w:t>
      </w:r>
      <w:r w:rsidR="00F018D9" w:rsidRPr="001912E3">
        <w:rPr>
          <w:rFonts w:hint="eastAsia"/>
          <w:color w:val="000000" w:themeColor="text1"/>
          <w:szCs w:val="22"/>
          <w:lang w:eastAsia="ja-JP"/>
        </w:rPr>
        <w:t>町長</w:t>
      </w:r>
      <w:r w:rsidRPr="001912E3">
        <w:rPr>
          <w:rFonts w:hint="eastAsia"/>
          <w:color w:val="000000" w:themeColor="text1"/>
          <w:szCs w:val="22"/>
        </w:rPr>
        <w:t>が必要と認める書類</w:t>
      </w:r>
    </w:p>
    <w:p w14:paraId="7F8A9776" w14:textId="77777777" w:rsidR="00EA6A51" w:rsidRPr="001912E3" w:rsidRDefault="00EA6A51">
      <w:pPr>
        <w:rPr>
          <w:szCs w:val="22"/>
        </w:rPr>
      </w:pPr>
    </w:p>
    <w:sectPr w:rsidR="00EA6A51" w:rsidRPr="001912E3" w:rsidSect="00C13902">
      <w:pgSz w:w="11906" w:h="16838" w:code="9"/>
      <w:pgMar w:top="720" w:right="720" w:bottom="720" w:left="720" w:header="720" w:footer="720" w:gutter="0"/>
      <w:cols w:space="720"/>
      <w:docGrid w:type="linesAndChars" w:linePitch="299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DEABA" w14:textId="77777777" w:rsidR="00677A11" w:rsidRDefault="00677A11" w:rsidP="00677A11">
      <w:r>
        <w:separator/>
      </w:r>
    </w:p>
  </w:endnote>
  <w:endnote w:type="continuationSeparator" w:id="0">
    <w:p w14:paraId="61863C71" w14:textId="77777777" w:rsidR="00677A11" w:rsidRDefault="00677A11" w:rsidP="0067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1A541" w14:textId="77777777" w:rsidR="00677A11" w:rsidRDefault="00677A11" w:rsidP="00677A11">
      <w:r>
        <w:separator/>
      </w:r>
    </w:p>
  </w:footnote>
  <w:footnote w:type="continuationSeparator" w:id="0">
    <w:p w14:paraId="45F20078" w14:textId="77777777" w:rsidR="00677A11" w:rsidRDefault="00677A11" w:rsidP="00677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7"/>
  <w:drawingGridVerticalSpacing w:val="29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518"/>
    <w:rsid w:val="00107570"/>
    <w:rsid w:val="001912E3"/>
    <w:rsid w:val="00200416"/>
    <w:rsid w:val="0026655A"/>
    <w:rsid w:val="002D4B09"/>
    <w:rsid w:val="00380CAA"/>
    <w:rsid w:val="0040003E"/>
    <w:rsid w:val="00475039"/>
    <w:rsid w:val="005E3FD4"/>
    <w:rsid w:val="00664A0A"/>
    <w:rsid w:val="00677A11"/>
    <w:rsid w:val="00835518"/>
    <w:rsid w:val="00967BFF"/>
    <w:rsid w:val="00981782"/>
    <w:rsid w:val="00A328BC"/>
    <w:rsid w:val="00B253CC"/>
    <w:rsid w:val="00B2614B"/>
    <w:rsid w:val="00B8310D"/>
    <w:rsid w:val="00BE7BB3"/>
    <w:rsid w:val="00C13902"/>
    <w:rsid w:val="00D934E9"/>
    <w:rsid w:val="00E650D9"/>
    <w:rsid w:val="00EA6A51"/>
    <w:rsid w:val="00EE512A"/>
    <w:rsid w:val="00F018D9"/>
    <w:rsid w:val="00F3383C"/>
    <w:rsid w:val="00F9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89FB3F"/>
  <w15:chartTrackingRefBased/>
  <w15:docId w15:val="{24E0EC1D-177F-4E4D-ABF8-87AF8130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18"/>
    <w:pPr>
      <w:widowControl w:val="0"/>
      <w:suppressAutoHyphens/>
      <w:jc w:val="both"/>
    </w:pPr>
    <w:rPr>
      <w:rFonts w:ascii="ＭＳ 明朝" w:eastAsia="ＭＳ 明朝" w:hAnsi="ＭＳ 明朝" w:cs="Century"/>
      <w:kern w:val="22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518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7A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7A11"/>
    <w:rPr>
      <w:rFonts w:ascii="ＭＳ 明朝" w:eastAsia="ＭＳ 明朝" w:hAnsi="ＭＳ 明朝" w:cs="Century"/>
      <w:kern w:val="22"/>
      <w:sz w:val="22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677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7A11"/>
    <w:rPr>
      <w:rFonts w:ascii="ＭＳ 明朝" w:eastAsia="ＭＳ 明朝" w:hAnsi="ＭＳ 明朝" w:cs="Century"/>
      <w:kern w:val="22"/>
      <w:sz w:val="22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1782"/>
    <w:rPr>
      <w:rFonts w:asciiTheme="majorHAnsi" w:eastAsiaTheme="majorEastAsia" w:hAnsiTheme="majorHAnsi" w:cstheme="majorBidi"/>
      <w:kern w:val="2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 和也</dc:creator>
  <cp:keywords/>
  <dc:description/>
  <cp:lastModifiedBy>馬場　大河</cp:lastModifiedBy>
  <cp:revision>10</cp:revision>
  <cp:lastPrinted>2023-01-17T23:49:00Z</cp:lastPrinted>
  <dcterms:created xsi:type="dcterms:W3CDTF">2022-11-09T05:31:00Z</dcterms:created>
  <dcterms:modified xsi:type="dcterms:W3CDTF">2026-01-21T05:18:00Z</dcterms:modified>
</cp:coreProperties>
</file>