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F6" w:rsidRDefault="00E30C48">
      <w:pPr>
        <w:pStyle w:val="a3"/>
        <w:tabs>
          <w:tab w:val="left" w:pos="907"/>
          <w:tab w:val="left" w:pos="1702"/>
          <w:tab w:val="left" w:pos="2494"/>
        </w:tabs>
        <w:spacing w:before="58"/>
        <w:ind w:right="231"/>
        <w:jc w:val="right"/>
      </w:pPr>
      <w:r>
        <w:rPr>
          <w:spacing w:val="14"/>
        </w:rPr>
        <w:t>令</w:t>
      </w:r>
      <w:r>
        <w:t>和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:rsidR="004C3DF6" w:rsidRDefault="004C3DF6">
      <w:pPr>
        <w:pStyle w:val="a3"/>
        <w:rPr>
          <w:sz w:val="20"/>
        </w:rPr>
      </w:pPr>
    </w:p>
    <w:p w:rsidR="004C3DF6" w:rsidRDefault="004C3DF6">
      <w:pPr>
        <w:pStyle w:val="a3"/>
        <w:rPr>
          <w:sz w:val="20"/>
        </w:rPr>
      </w:pPr>
    </w:p>
    <w:p w:rsidR="004C3DF6" w:rsidRDefault="004C3DF6">
      <w:pPr>
        <w:pStyle w:val="a3"/>
        <w:rPr>
          <w:sz w:val="20"/>
        </w:rPr>
      </w:pPr>
    </w:p>
    <w:p w:rsidR="004C3DF6" w:rsidRDefault="004C3DF6">
      <w:pPr>
        <w:pStyle w:val="a3"/>
        <w:spacing w:before="4"/>
        <w:rPr>
          <w:sz w:val="17"/>
        </w:rPr>
      </w:pPr>
    </w:p>
    <w:p w:rsidR="004C3DF6" w:rsidRDefault="00E30C48">
      <w:pPr>
        <w:pStyle w:val="a3"/>
        <w:ind w:left="118"/>
      </w:pPr>
      <w:r>
        <w:rPr>
          <w:spacing w:val="34"/>
        </w:rPr>
        <w:t>東彼杵町長</w:t>
      </w:r>
      <w:r>
        <w:rPr>
          <w:spacing w:val="34"/>
        </w:rPr>
        <w:t xml:space="preserve"> </w:t>
      </w:r>
      <w:r>
        <w:rPr>
          <w:spacing w:val="34"/>
        </w:rPr>
        <w:t>岡田</w:t>
      </w:r>
      <w:r>
        <w:rPr>
          <w:spacing w:val="34"/>
        </w:rPr>
        <w:t xml:space="preserve"> </w:t>
      </w:r>
      <w:r>
        <w:rPr>
          <w:spacing w:val="34"/>
        </w:rPr>
        <w:t>伊一郎</w:t>
      </w:r>
      <w:r>
        <w:rPr>
          <w:spacing w:val="34"/>
        </w:rPr>
        <w:t xml:space="preserve"> </w:t>
      </w:r>
      <w:r>
        <w:rPr>
          <w:spacing w:val="34"/>
        </w:rPr>
        <w:t>様</w:t>
      </w:r>
    </w:p>
    <w:p w:rsidR="004C3DF6" w:rsidRDefault="004C3DF6">
      <w:pPr>
        <w:pStyle w:val="a3"/>
        <w:rPr>
          <w:sz w:val="20"/>
        </w:rPr>
      </w:pPr>
    </w:p>
    <w:p w:rsidR="004C3DF6" w:rsidRDefault="004C3DF6">
      <w:pPr>
        <w:pStyle w:val="a3"/>
        <w:rPr>
          <w:sz w:val="20"/>
        </w:rPr>
      </w:pPr>
    </w:p>
    <w:p w:rsidR="004C3DF6" w:rsidRDefault="004C3DF6">
      <w:pPr>
        <w:pStyle w:val="a3"/>
        <w:rPr>
          <w:sz w:val="20"/>
        </w:rPr>
      </w:pPr>
    </w:p>
    <w:p w:rsidR="004C3DF6" w:rsidRDefault="004C3DF6">
      <w:pPr>
        <w:pStyle w:val="a3"/>
        <w:spacing w:before="5"/>
        <w:rPr>
          <w:sz w:val="17"/>
        </w:rPr>
      </w:pPr>
    </w:p>
    <w:p w:rsidR="004C3DF6" w:rsidRDefault="00E30C48">
      <w:pPr>
        <w:pStyle w:val="a3"/>
        <w:ind w:left="4994"/>
      </w:pPr>
      <w:r>
        <w:rPr>
          <w:spacing w:val="14"/>
        </w:rPr>
        <w:t>住所</w:t>
      </w:r>
    </w:p>
    <w:p w:rsidR="004C3DF6" w:rsidRDefault="00E30C48">
      <w:pPr>
        <w:pStyle w:val="a3"/>
        <w:tabs>
          <w:tab w:val="left" w:pos="8961"/>
        </w:tabs>
        <w:spacing w:before="151"/>
        <w:ind w:left="4994"/>
        <w:rPr>
          <w:rFonts w:hint="eastAsia"/>
        </w:rPr>
      </w:pPr>
      <w:r>
        <w:rPr>
          <w:spacing w:val="14"/>
        </w:rPr>
        <w:t>氏</w:t>
      </w:r>
      <w:r>
        <w:t>名</w:t>
      </w:r>
      <w:r>
        <w:tab/>
      </w:r>
      <w:bookmarkStart w:id="0" w:name="_GoBack"/>
      <w:bookmarkEnd w:id="0"/>
    </w:p>
    <w:p w:rsidR="004C3DF6" w:rsidRDefault="004C3DF6">
      <w:pPr>
        <w:pStyle w:val="a3"/>
        <w:rPr>
          <w:sz w:val="20"/>
        </w:rPr>
      </w:pPr>
    </w:p>
    <w:p w:rsidR="004C3DF6" w:rsidRDefault="004C3DF6">
      <w:pPr>
        <w:pStyle w:val="a3"/>
        <w:rPr>
          <w:sz w:val="20"/>
        </w:rPr>
      </w:pPr>
    </w:p>
    <w:p w:rsidR="004C3DF6" w:rsidRDefault="004C3DF6">
      <w:pPr>
        <w:pStyle w:val="a3"/>
        <w:rPr>
          <w:sz w:val="20"/>
        </w:rPr>
      </w:pPr>
    </w:p>
    <w:p w:rsidR="004C3DF6" w:rsidRDefault="004C3DF6">
      <w:pPr>
        <w:pStyle w:val="a3"/>
        <w:spacing w:before="5"/>
        <w:rPr>
          <w:sz w:val="17"/>
        </w:rPr>
      </w:pPr>
    </w:p>
    <w:p w:rsidR="004C3DF6" w:rsidRDefault="00E30C48">
      <w:pPr>
        <w:pStyle w:val="a3"/>
        <w:ind w:left="2510" w:right="2622"/>
        <w:jc w:val="center"/>
      </w:pPr>
      <w:r>
        <w:rPr>
          <w:spacing w:val="13"/>
        </w:rPr>
        <w:t>暴力団等反社会的勢力でないことの誓約書</w:t>
      </w:r>
    </w:p>
    <w:p w:rsidR="004C3DF6" w:rsidRDefault="004C3DF6">
      <w:pPr>
        <w:pStyle w:val="a3"/>
        <w:rPr>
          <w:sz w:val="20"/>
        </w:rPr>
      </w:pPr>
    </w:p>
    <w:p w:rsidR="004C3DF6" w:rsidRDefault="004C3DF6">
      <w:pPr>
        <w:pStyle w:val="a3"/>
        <w:rPr>
          <w:sz w:val="20"/>
        </w:rPr>
      </w:pPr>
    </w:p>
    <w:p w:rsidR="004C3DF6" w:rsidRDefault="004C3DF6">
      <w:pPr>
        <w:pStyle w:val="a3"/>
        <w:rPr>
          <w:sz w:val="20"/>
        </w:rPr>
      </w:pPr>
    </w:p>
    <w:p w:rsidR="004C3DF6" w:rsidRDefault="004C3DF6">
      <w:pPr>
        <w:pStyle w:val="a3"/>
        <w:spacing w:before="4"/>
        <w:rPr>
          <w:sz w:val="17"/>
        </w:rPr>
      </w:pPr>
    </w:p>
    <w:p w:rsidR="004C3DF6" w:rsidRDefault="00E30C48">
      <w:pPr>
        <w:pStyle w:val="a3"/>
        <w:spacing w:line="374" w:lineRule="auto"/>
        <w:ind w:left="118" w:right="117" w:firstLine="225"/>
      </w:pPr>
      <w:r>
        <w:rPr>
          <w:spacing w:val="9"/>
        </w:rPr>
        <w:t>私は、現在、暴力団員による不当な行為の防止等に関する法律</w:t>
      </w:r>
      <w:r>
        <w:rPr>
          <w:spacing w:val="16"/>
        </w:rPr>
        <w:t>（</w:t>
      </w:r>
      <w:r>
        <w:rPr>
          <w:spacing w:val="14"/>
        </w:rPr>
        <w:t>令和３年法律第７７号</w:t>
      </w:r>
      <w:r>
        <w:t>）</w:t>
      </w:r>
      <w:r>
        <w:rPr>
          <w:spacing w:val="-102"/>
        </w:rPr>
        <w:t xml:space="preserve"> </w:t>
      </w:r>
      <w:r>
        <w:rPr>
          <w:spacing w:val="13"/>
        </w:rPr>
        <w:t>第２条第６号に規定する暴力団員でないことを表明し、かつ将来にわたっても該当しない</w:t>
      </w:r>
      <w:r>
        <w:rPr>
          <w:spacing w:val="12"/>
        </w:rPr>
        <w:t>こ</w:t>
      </w:r>
      <w:proofErr w:type="gramStart"/>
      <w:r>
        <w:rPr>
          <w:spacing w:val="12"/>
        </w:rPr>
        <w:t>とを</w:t>
      </w:r>
      <w:proofErr w:type="gramEnd"/>
      <w:r>
        <w:rPr>
          <w:spacing w:val="12"/>
        </w:rPr>
        <w:t>確約いたします。</w:t>
      </w:r>
    </w:p>
    <w:p w:rsidR="004C3DF6" w:rsidRDefault="00E30C48">
      <w:pPr>
        <w:pStyle w:val="a3"/>
        <w:spacing w:before="1"/>
        <w:ind w:left="344"/>
      </w:pPr>
      <w:r>
        <w:rPr>
          <w:spacing w:val="13"/>
        </w:rPr>
        <w:t>また、同居する親族についても同様に確約いたします。</w:t>
      </w:r>
    </w:p>
    <w:p w:rsidR="004C3DF6" w:rsidRDefault="004C3DF6">
      <w:pPr>
        <w:pStyle w:val="a3"/>
        <w:rPr>
          <w:sz w:val="20"/>
        </w:rPr>
      </w:pPr>
    </w:p>
    <w:p w:rsidR="004C3DF6" w:rsidRDefault="004C3DF6">
      <w:pPr>
        <w:pStyle w:val="a3"/>
        <w:spacing w:before="7"/>
        <w:rPr>
          <w:sz w:val="24"/>
        </w:rPr>
      </w:pPr>
    </w:p>
    <w:p w:rsidR="004C3DF6" w:rsidRDefault="00E30C48">
      <w:pPr>
        <w:pStyle w:val="a3"/>
        <w:spacing w:before="1" w:line="374" w:lineRule="auto"/>
        <w:ind w:left="118" w:right="236" w:firstLine="228"/>
        <w:jc w:val="both"/>
      </w:pPr>
      <w:r>
        <w:rPr>
          <w:spacing w:val="13"/>
        </w:rPr>
        <w:t>上記に関して、虚偽の申告をしたことが判明した場合には、持ち家奨励金の返還を求められても異議を申しません。また、これにより損害が生じた場合でも、一切私の責任とい</w:t>
      </w:r>
      <w:r>
        <w:rPr>
          <w:spacing w:val="11"/>
        </w:rPr>
        <w:t>たします。</w:t>
      </w:r>
    </w:p>
    <w:p w:rsidR="004C3DF6" w:rsidRDefault="004C3DF6">
      <w:pPr>
        <w:pStyle w:val="a3"/>
        <w:rPr>
          <w:sz w:val="20"/>
        </w:rPr>
      </w:pPr>
    </w:p>
    <w:p w:rsidR="004C3DF6" w:rsidRDefault="004C3DF6">
      <w:pPr>
        <w:pStyle w:val="a3"/>
        <w:rPr>
          <w:sz w:val="20"/>
        </w:rPr>
      </w:pPr>
    </w:p>
    <w:p w:rsidR="004C3DF6" w:rsidRDefault="004C3DF6">
      <w:pPr>
        <w:pStyle w:val="a3"/>
        <w:spacing w:before="7"/>
        <w:rPr>
          <w:sz w:val="25"/>
        </w:rPr>
      </w:pPr>
    </w:p>
    <w:p w:rsidR="004C3DF6" w:rsidRDefault="00E30C48">
      <w:pPr>
        <w:pStyle w:val="a3"/>
        <w:ind w:left="346"/>
      </w:pPr>
      <w:r>
        <w:rPr>
          <w:spacing w:val="12"/>
        </w:rPr>
        <w:t>以上、誓約いたします。</w:t>
      </w:r>
    </w:p>
    <w:sectPr w:rsidR="004C3DF6">
      <w:type w:val="continuous"/>
      <w:pgSz w:w="11910" w:h="16840"/>
      <w:pgMar w:top="142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C3DF6"/>
    <w:rsid w:val="004C3DF6"/>
    <w:rsid w:val="00E3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3DDC6"/>
  <w15:docId w15:val="{6C9CFB7D-0609-408E-8E34-0319278E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東彼杵町役場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N1411</cp:lastModifiedBy>
  <cp:revision>2</cp:revision>
  <dcterms:created xsi:type="dcterms:W3CDTF">2021-03-15T06:30:00Z</dcterms:created>
  <dcterms:modified xsi:type="dcterms:W3CDTF">2022-10-06T01:13:00Z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